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6CD8" w14:textId="77777777" w:rsidR="00F56516" w:rsidRDefault="00F56516">
      <w:pPr>
        <w:pStyle w:val="Subtitle"/>
        <w:ind w:left="5760" w:firstLine="720"/>
        <w:jc w:val="left"/>
        <w:rPr>
          <w:rFonts w:ascii="Trebuchet MS" w:hAnsi="Trebuchet MS"/>
          <w:sz w:val="36"/>
        </w:rPr>
      </w:pPr>
      <w:bookmarkStart w:id="0" w:name="_GoBack"/>
      <w:bookmarkEnd w:id="0"/>
    </w:p>
    <w:p w14:paraId="01C89176" w14:textId="77777777" w:rsidR="00F56516" w:rsidRDefault="00F56516" w:rsidP="000117C8">
      <w:pPr>
        <w:pStyle w:val="Subtitle"/>
        <w:tabs>
          <w:tab w:val="right" w:pos="9192"/>
        </w:tabs>
        <w:jc w:val="left"/>
        <w:rPr>
          <w:rFonts w:ascii="Arial" w:hAnsi="Arial"/>
          <w:sz w:val="36"/>
        </w:rPr>
      </w:pPr>
      <w:r>
        <w:rPr>
          <w:rFonts w:ascii="Arial" w:hAnsi="Arial"/>
          <w:sz w:val="36"/>
        </w:rPr>
        <w:t>INFLUENCE STYLE QUESTIONNAIRE</w:t>
      </w:r>
      <w:r w:rsidR="000117C8">
        <w:rPr>
          <w:rFonts w:ascii="Arial" w:hAnsi="Arial"/>
          <w:sz w:val="36"/>
        </w:rPr>
        <w:tab/>
      </w:r>
    </w:p>
    <w:p w14:paraId="0680FA11" w14:textId="77777777" w:rsidR="00F56516" w:rsidRDefault="00F56516">
      <w:pPr>
        <w:jc w:val="both"/>
        <w:rPr>
          <w:rFonts w:ascii="Arial" w:hAnsi="Arial"/>
          <w:b/>
          <w:u w:val="single"/>
        </w:rPr>
      </w:pPr>
    </w:p>
    <w:p w14:paraId="1D061960" w14:textId="77777777" w:rsidR="00F56516" w:rsidRDefault="00F56516">
      <w:pPr>
        <w:jc w:val="right"/>
        <w:rPr>
          <w:rFonts w:ascii="Arial" w:hAnsi="Arial"/>
          <w:b/>
          <w:u w:val="single"/>
        </w:rPr>
      </w:pPr>
      <w:r>
        <w:rPr>
          <w:rFonts w:ascii="Arial" w:hAnsi="Arial"/>
          <w:b/>
          <w:u w:val="single"/>
        </w:rPr>
        <w:t>Name:</w:t>
      </w:r>
      <w:r>
        <w:rPr>
          <w:rFonts w:ascii="Arial" w:hAnsi="Arial"/>
          <w:b/>
        </w:rPr>
        <w:t xml:space="preserve"> ..........................................</w:t>
      </w:r>
    </w:p>
    <w:p w14:paraId="0E082F04" w14:textId="77777777" w:rsidR="00F56516" w:rsidRDefault="00F56516">
      <w:pPr>
        <w:jc w:val="both"/>
        <w:rPr>
          <w:rFonts w:ascii="Arial" w:hAnsi="Arial"/>
          <w:b/>
          <w:u w:val="single"/>
        </w:rPr>
      </w:pPr>
    </w:p>
    <w:p w14:paraId="6B006B0E" w14:textId="77777777" w:rsidR="00076449" w:rsidRDefault="00076449">
      <w:pPr>
        <w:jc w:val="both"/>
        <w:rPr>
          <w:rFonts w:ascii="Arial" w:hAnsi="Arial"/>
          <w:b/>
          <w:u w:val="single"/>
        </w:rPr>
      </w:pPr>
      <w:r>
        <w:rPr>
          <w:rFonts w:ascii="Arial" w:hAnsi="Arial"/>
          <w:b/>
          <w:u w:val="single"/>
        </w:rPr>
        <w:t xml:space="preserve">Instructions </w:t>
      </w:r>
    </w:p>
    <w:p w14:paraId="0A17DBEE" w14:textId="77777777" w:rsidR="00076449" w:rsidRDefault="00076449">
      <w:pPr>
        <w:jc w:val="both"/>
        <w:rPr>
          <w:rFonts w:ascii="Arial" w:hAnsi="Arial"/>
          <w:b/>
          <w:u w:val="single"/>
        </w:rPr>
      </w:pPr>
    </w:p>
    <w:p w14:paraId="505D019E" w14:textId="77777777" w:rsidR="00F56516" w:rsidRDefault="00F56516">
      <w:pPr>
        <w:jc w:val="both"/>
        <w:rPr>
          <w:rFonts w:ascii="Arial" w:hAnsi="Arial"/>
        </w:rPr>
      </w:pPr>
      <w:r>
        <w:rPr>
          <w:rFonts w:ascii="Arial" w:hAnsi="Arial"/>
        </w:rPr>
        <w:t>Fill out the ISQ for yourself. Please answer the questions in terms of what you believe you do in situations where you interact with others. Base your answers on typical day to day actions.</w:t>
      </w:r>
    </w:p>
    <w:p w14:paraId="1B13E12B" w14:textId="77777777" w:rsidR="00F56516" w:rsidRDefault="00F56516">
      <w:pPr>
        <w:jc w:val="both"/>
        <w:rPr>
          <w:rFonts w:ascii="Arial" w:hAnsi="Arial"/>
        </w:rPr>
      </w:pPr>
    </w:p>
    <w:p w14:paraId="64B1EF22" w14:textId="77777777" w:rsidR="00076449" w:rsidRDefault="00F56516">
      <w:pPr>
        <w:jc w:val="both"/>
        <w:rPr>
          <w:rFonts w:ascii="Arial" w:hAnsi="Arial"/>
        </w:rPr>
      </w:pPr>
      <w:r>
        <w:rPr>
          <w:rFonts w:ascii="Arial" w:hAnsi="Arial"/>
        </w:rPr>
        <w:t xml:space="preserve">Your results will only be accurate about yourself </w:t>
      </w:r>
      <w:r w:rsidR="00076449">
        <w:rPr>
          <w:rFonts w:ascii="Arial" w:hAnsi="Arial"/>
        </w:rPr>
        <w:t>if you are honest and</w:t>
      </w:r>
      <w:r>
        <w:rPr>
          <w:rFonts w:ascii="Arial" w:hAnsi="Arial"/>
        </w:rPr>
        <w:t xml:space="preserve"> objective</w:t>
      </w:r>
      <w:r w:rsidR="00076449">
        <w:rPr>
          <w:rFonts w:ascii="Arial" w:hAnsi="Arial"/>
        </w:rPr>
        <w:t>.</w:t>
      </w:r>
    </w:p>
    <w:p w14:paraId="192FD441" w14:textId="77777777" w:rsidR="00B76D17" w:rsidRDefault="00B76D17">
      <w:pPr>
        <w:jc w:val="both"/>
        <w:rPr>
          <w:rFonts w:ascii="Arial" w:hAnsi="Arial"/>
        </w:rPr>
      </w:pPr>
    </w:p>
    <w:p w14:paraId="5AEE807A" w14:textId="77777777" w:rsidR="00B76D17" w:rsidRDefault="00B76D17">
      <w:pPr>
        <w:jc w:val="both"/>
        <w:rPr>
          <w:rFonts w:ascii="Arial" w:hAnsi="Arial"/>
        </w:rPr>
      </w:pPr>
      <w:r>
        <w:rPr>
          <w:rFonts w:ascii="Arial" w:hAnsi="Arial"/>
        </w:rPr>
        <w:t>Once you have completed the ISQ about yourself, get</w:t>
      </w:r>
      <w:r w:rsidR="00ED5ACE">
        <w:rPr>
          <w:rFonts w:ascii="Arial" w:hAnsi="Arial"/>
        </w:rPr>
        <w:t xml:space="preserve"> </w:t>
      </w:r>
      <w:r w:rsidR="00F67703">
        <w:rPr>
          <w:rFonts w:ascii="Arial" w:hAnsi="Arial"/>
        </w:rPr>
        <w:t>at least 3</w:t>
      </w:r>
      <w:r w:rsidR="00ED5ACE">
        <w:rPr>
          <w:rFonts w:ascii="Arial" w:hAnsi="Arial"/>
        </w:rPr>
        <w:t xml:space="preserve"> people</w:t>
      </w:r>
      <w:r w:rsidR="00F67703">
        <w:rPr>
          <w:rFonts w:ascii="Arial" w:hAnsi="Arial"/>
        </w:rPr>
        <w:t xml:space="preserve"> </w:t>
      </w:r>
      <w:r>
        <w:rPr>
          <w:rFonts w:ascii="Arial" w:hAnsi="Arial"/>
        </w:rPr>
        <w:t xml:space="preserve">who know you to complete the ISQ </w:t>
      </w:r>
      <w:r w:rsidR="00ED5ACE">
        <w:rPr>
          <w:rFonts w:ascii="Arial" w:hAnsi="Arial"/>
        </w:rPr>
        <w:t>after</w:t>
      </w:r>
      <w:r>
        <w:rPr>
          <w:rFonts w:ascii="Arial" w:hAnsi="Arial"/>
        </w:rPr>
        <w:t xml:space="preserve"> this course.</w:t>
      </w:r>
      <w:r w:rsidR="00ED5ACE">
        <w:rPr>
          <w:rFonts w:ascii="Arial" w:hAnsi="Arial"/>
        </w:rPr>
        <w:t xml:space="preserve"> </w:t>
      </w:r>
      <w:r>
        <w:rPr>
          <w:rFonts w:ascii="Arial" w:hAnsi="Arial"/>
        </w:rPr>
        <w:t>The more people you select in a variety of different relationships, such as friends, colleagues, customers, family the more valuable the results will be.</w:t>
      </w:r>
    </w:p>
    <w:p w14:paraId="0AC3B160" w14:textId="77777777" w:rsidR="000C16B3" w:rsidRDefault="000C16B3">
      <w:pPr>
        <w:jc w:val="both"/>
        <w:rPr>
          <w:rFonts w:ascii="Arial" w:hAnsi="Arial"/>
        </w:rPr>
      </w:pPr>
    </w:p>
    <w:p w14:paraId="10785651" w14:textId="77777777" w:rsidR="000C16B3" w:rsidRDefault="00B76D17" w:rsidP="000C16B3">
      <w:pPr>
        <w:jc w:val="both"/>
        <w:rPr>
          <w:rFonts w:ascii="Arial" w:hAnsi="Arial"/>
        </w:rPr>
      </w:pPr>
      <w:r>
        <w:rPr>
          <w:rFonts w:ascii="Arial" w:hAnsi="Arial"/>
        </w:rPr>
        <w:t>When</w:t>
      </w:r>
      <w:r w:rsidR="000C16B3">
        <w:rPr>
          <w:rFonts w:ascii="Arial" w:hAnsi="Arial"/>
        </w:rPr>
        <w:t xml:space="preserve"> you have completed your responses on the Influence Styles Scoring profile, these </w:t>
      </w:r>
      <w:r w:rsidR="00D77601">
        <w:rPr>
          <w:rFonts w:ascii="Arial" w:hAnsi="Arial"/>
        </w:rPr>
        <w:t>will</w:t>
      </w:r>
      <w:r w:rsidR="000C16B3">
        <w:rPr>
          <w:rFonts w:ascii="Arial" w:hAnsi="Arial"/>
        </w:rPr>
        <w:t xml:space="preserve"> be transferred to the Influence Style Grid.</w:t>
      </w:r>
      <w:r w:rsidR="000C16B3" w:rsidRPr="000C16B3">
        <w:rPr>
          <w:rFonts w:ascii="Arial" w:hAnsi="Arial"/>
        </w:rPr>
        <w:t xml:space="preserve"> </w:t>
      </w:r>
      <w:r w:rsidR="00F67703">
        <w:rPr>
          <w:rFonts w:ascii="Arial" w:hAnsi="Arial"/>
        </w:rPr>
        <w:t xml:space="preserve"> </w:t>
      </w:r>
    </w:p>
    <w:p w14:paraId="73941BDE" w14:textId="77777777" w:rsidR="003C7D2A" w:rsidRDefault="003C7D2A" w:rsidP="000C16B3">
      <w:pPr>
        <w:jc w:val="both"/>
        <w:rPr>
          <w:rFonts w:ascii="Arial" w:hAnsi="Arial"/>
        </w:rPr>
      </w:pPr>
    </w:p>
    <w:p w14:paraId="13FE0791" w14:textId="77777777" w:rsidR="00076449" w:rsidRPr="00076449" w:rsidRDefault="00076449">
      <w:pPr>
        <w:jc w:val="both"/>
        <w:rPr>
          <w:rFonts w:ascii="Arial" w:hAnsi="Arial"/>
          <w:b/>
          <w:u w:val="single"/>
        </w:rPr>
      </w:pPr>
      <w:r w:rsidRPr="00076449">
        <w:rPr>
          <w:rFonts w:ascii="Arial" w:hAnsi="Arial"/>
          <w:b/>
          <w:u w:val="single"/>
        </w:rPr>
        <w:t xml:space="preserve">Instructions if you have been asked to complete this about the </w:t>
      </w:r>
      <w:r w:rsidR="00A143BA">
        <w:rPr>
          <w:rFonts w:ascii="Arial" w:hAnsi="Arial"/>
          <w:b/>
          <w:u w:val="single"/>
        </w:rPr>
        <w:t>Course</w:t>
      </w:r>
      <w:r w:rsidRPr="00076449">
        <w:rPr>
          <w:rFonts w:ascii="Arial" w:hAnsi="Arial"/>
          <w:b/>
          <w:u w:val="single"/>
        </w:rPr>
        <w:t xml:space="preserve"> Attendee</w:t>
      </w:r>
    </w:p>
    <w:p w14:paraId="1374F928" w14:textId="77777777" w:rsidR="00076449" w:rsidRDefault="00076449">
      <w:pPr>
        <w:jc w:val="both"/>
        <w:rPr>
          <w:rFonts w:ascii="Arial" w:hAnsi="Arial"/>
        </w:rPr>
      </w:pPr>
    </w:p>
    <w:p w14:paraId="09871ED8" w14:textId="77777777" w:rsidR="00076449" w:rsidRDefault="00B76D17">
      <w:pPr>
        <w:jc w:val="both"/>
        <w:rPr>
          <w:rFonts w:ascii="Arial" w:hAnsi="Arial"/>
        </w:rPr>
      </w:pPr>
      <w:r>
        <w:rPr>
          <w:rFonts w:ascii="Arial" w:hAnsi="Arial"/>
        </w:rPr>
        <w:t xml:space="preserve">Please insert </w:t>
      </w:r>
      <w:r w:rsidRPr="00076449">
        <w:rPr>
          <w:rFonts w:ascii="Arial" w:hAnsi="Arial"/>
          <w:b/>
        </w:rPr>
        <w:t>YOUR</w:t>
      </w:r>
      <w:r>
        <w:rPr>
          <w:rFonts w:ascii="Arial" w:hAnsi="Arial"/>
        </w:rPr>
        <w:t xml:space="preserve"> name in the space above and then f</w:t>
      </w:r>
      <w:r w:rsidR="00076449">
        <w:rPr>
          <w:rFonts w:ascii="Arial" w:hAnsi="Arial"/>
        </w:rPr>
        <w:t xml:space="preserve">ill out the ISQ </w:t>
      </w:r>
      <w:r>
        <w:rPr>
          <w:rFonts w:ascii="Arial" w:hAnsi="Arial"/>
        </w:rPr>
        <w:t xml:space="preserve">Scoring profile </w:t>
      </w:r>
      <w:r w:rsidR="00076449">
        <w:rPr>
          <w:rFonts w:ascii="Arial" w:hAnsi="Arial"/>
        </w:rPr>
        <w:t xml:space="preserve">considering the behaviour of the person who has asked you to complete the document.  Base your answers on what you believe they do when </w:t>
      </w:r>
      <w:proofErr w:type="gramStart"/>
      <w:r w:rsidR="00076449">
        <w:rPr>
          <w:rFonts w:ascii="Arial" w:hAnsi="Arial"/>
        </w:rPr>
        <w:t>interacting</w:t>
      </w:r>
      <w:proofErr w:type="gramEnd"/>
      <w:r w:rsidR="00076449">
        <w:rPr>
          <w:rFonts w:ascii="Arial" w:hAnsi="Arial"/>
        </w:rPr>
        <w:t xml:space="preserve"> with you</w:t>
      </w:r>
      <w:r w:rsidR="00F56516">
        <w:rPr>
          <w:rFonts w:ascii="Arial" w:hAnsi="Arial"/>
        </w:rPr>
        <w:t xml:space="preserve"> and </w:t>
      </w:r>
      <w:r w:rsidR="00076449">
        <w:rPr>
          <w:rFonts w:ascii="Arial" w:hAnsi="Arial"/>
        </w:rPr>
        <w:t xml:space="preserve">if appropriate, when observed with others. </w:t>
      </w:r>
    </w:p>
    <w:p w14:paraId="1FB6F77F" w14:textId="77777777" w:rsidR="00D77601" w:rsidRDefault="00D77601">
      <w:pPr>
        <w:jc w:val="both"/>
        <w:rPr>
          <w:rFonts w:ascii="Arial" w:hAnsi="Arial"/>
        </w:rPr>
      </w:pPr>
    </w:p>
    <w:p w14:paraId="4941915D" w14:textId="77777777" w:rsidR="00F56516" w:rsidRDefault="00076449">
      <w:pPr>
        <w:jc w:val="both"/>
        <w:rPr>
          <w:rFonts w:ascii="Arial" w:hAnsi="Arial"/>
        </w:rPr>
      </w:pPr>
      <w:r>
        <w:rPr>
          <w:rFonts w:ascii="Arial" w:hAnsi="Arial"/>
        </w:rPr>
        <w:t>The results will only be accurate if you are honest and objective in</w:t>
      </w:r>
      <w:r w:rsidR="00F56516">
        <w:rPr>
          <w:rFonts w:ascii="Arial" w:hAnsi="Arial"/>
        </w:rPr>
        <w:t xml:space="preserve"> your observations of the person.</w:t>
      </w:r>
    </w:p>
    <w:p w14:paraId="73726889" w14:textId="77777777" w:rsidR="00076449" w:rsidRDefault="00076449">
      <w:pPr>
        <w:jc w:val="both"/>
        <w:rPr>
          <w:rFonts w:ascii="Arial" w:hAnsi="Arial"/>
        </w:rPr>
      </w:pPr>
    </w:p>
    <w:p w14:paraId="0721421D" w14:textId="77777777" w:rsidR="00076449" w:rsidRPr="00076449" w:rsidRDefault="00076449">
      <w:pPr>
        <w:jc w:val="both"/>
        <w:rPr>
          <w:rFonts w:ascii="Arial" w:hAnsi="Arial"/>
          <w:b/>
          <w:u w:val="single"/>
        </w:rPr>
      </w:pPr>
      <w:r w:rsidRPr="00076449">
        <w:rPr>
          <w:rFonts w:ascii="Arial" w:hAnsi="Arial"/>
          <w:b/>
          <w:u w:val="single"/>
        </w:rPr>
        <w:t>Instructions for ALL</w:t>
      </w:r>
    </w:p>
    <w:p w14:paraId="21F20D35" w14:textId="77777777" w:rsidR="00F56516" w:rsidRDefault="00F56516">
      <w:pPr>
        <w:jc w:val="both"/>
        <w:rPr>
          <w:rFonts w:ascii="Arial" w:hAnsi="Arial"/>
        </w:rPr>
      </w:pPr>
    </w:p>
    <w:p w14:paraId="5DF16658" w14:textId="77777777" w:rsidR="00F56516" w:rsidRDefault="00F56516">
      <w:pPr>
        <w:jc w:val="both"/>
        <w:rPr>
          <w:rFonts w:ascii="Arial" w:hAnsi="Arial"/>
        </w:rPr>
      </w:pPr>
      <w:r>
        <w:rPr>
          <w:rFonts w:ascii="Arial" w:hAnsi="Arial"/>
        </w:rPr>
        <w:t>There are five possible choices for you to enter on the scoring sheet. How often have you observed the person doing what is described in the statement?</w:t>
      </w:r>
    </w:p>
    <w:p w14:paraId="10F031BC" w14:textId="77777777" w:rsidR="00F56516" w:rsidRDefault="00F56516">
      <w:pPr>
        <w:jc w:val="both"/>
        <w:rPr>
          <w:rFonts w:ascii="Arial" w:hAnsi="Arial"/>
        </w:rPr>
      </w:pPr>
    </w:p>
    <w:p w14:paraId="69B0C51F" w14:textId="77777777" w:rsidR="00F56516" w:rsidRDefault="00F56516" w:rsidP="00F67703">
      <w:pPr>
        <w:numPr>
          <w:ilvl w:val="0"/>
          <w:numId w:val="2"/>
        </w:numPr>
        <w:jc w:val="both"/>
        <w:rPr>
          <w:rFonts w:ascii="Arial" w:hAnsi="Arial"/>
        </w:rPr>
      </w:pPr>
      <w:r>
        <w:rPr>
          <w:rFonts w:ascii="Arial" w:hAnsi="Arial"/>
          <w:b/>
        </w:rPr>
        <w:t>Rarely</w:t>
      </w:r>
      <w:r>
        <w:rPr>
          <w:rFonts w:ascii="Arial" w:hAnsi="Arial"/>
        </w:rPr>
        <w:t xml:space="preserve"> </w:t>
      </w:r>
    </w:p>
    <w:p w14:paraId="3D872F92" w14:textId="77777777" w:rsidR="00F56516" w:rsidRDefault="00F56516" w:rsidP="00F67703">
      <w:pPr>
        <w:numPr>
          <w:ilvl w:val="0"/>
          <w:numId w:val="2"/>
        </w:numPr>
        <w:jc w:val="both"/>
        <w:rPr>
          <w:rFonts w:ascii="Arial" w:hAnsi="Arial"/>
        </w:rPr>
      </w:pPr>
      <w:r>
        <w:rPr>
          <w:rFonts w:ascii="Arial" w:hAnsi="Arial"/>
          <w:b/>
        </w:rPr>
        <w:t>Occasionally, but infrequently</w:t>
      </w:r>
      <w:r>
        <w:rPr>
          <w:rFonts w:ascii="Arial" w:hAnsi="Arial"/>
        </w:rPr>
        <w:t>; that is less often than most other people you see in similar situations.</w:t>
      </w:r>
    </w:p>
    <w:p w14:paraId="0638D0CE" w14:textId="77777777" w:rsidR="00F56516" w:rsidRDefault="00F56516" w:rsidP="00F67703">
      <w:pPr>
        <w:numPr>
          <w:ilvl w:val="0"/>
          <w:numId w:val="2"/>
        </w:numPr>
        <w:jc w:val="both"/>
        <w:rPr>
          <w:rFonts w:ascii="Arial" w:hAnsi="Arial"/>
        </w:rPr>
      </w:pPr>
      <w:r>
        <w:rPr>
          <w:rFonts w:ascii="Arial" w:hAnsi="Arial"/>
          <w:b/>
        </w:rPr>
        <w:t>An average amount</w:t>
      </w:r>
      <w:r>
        <w:rPr>
          <w:rFonts w:ascii="Arial" w:hAnsi="Arial"/>
        </w:rPr>
        <w:t>; that is about as often as most other people you observe in similar situations</w:t>
      </w:r>
    </w:p>
    <w:p w14:paraId="4CAF1D5E" w14:textId="77777777" w:rsidR="00F56516" w:rsidRDefault="00F56516" w:rsidP="00F67703">
      <w:pPr>
        <w:numPr>
          <w:ilvl w:val="0"/>
          <w:numId w:val="2"/>
        </w:numPr>
        <w:jc w:val="both"/>
        <w:rPr>
          <w:rFonts w:ascii="Arial" w:hAnsi="Arial"/>
        </w:rPr>
      </w:pPr>
      <w:r>
        <w:rPr>
          <w:rFonts w:ascii="Arial" w:hAnsi="Arial"/>
          <w:b/>
        </w:rPr>
        <w:t>Fairly frequently</w:t>
      </w:r>
      <w:r>
        <w:rPr>
          <w:rFonts w:ascii="Arial" w:hAnsi="Arial"/>
        </w:rPr>
        <w:t>; that is somewhat more often than most people you observe in similar situations</w:t>
      </w:r>
    </w:p>
    <w:p w14:paraId="75067144" w14:textId="77777777" w:rsidR="00F56516" w:rsidRDefault="00F56516" w:rsidP="00F67703">
      <w:pPr>
        <w:numPr>
          <w:ilvl w:val="0"/>
          <w:numId w:val="2"/>
        </w:numPr>
        <w:jc w:val="both"/>
        <w:rPr>
          <w:rFonts w:ascii="Arial" w:hAnsi="Arial"/>
        </w:rPr>
      </w:pPr>
      <w:r>
        <w:rPr>
          <w:rFonts w:ascii="Arial" w:hAnsi="Arial"/>
          <w:b/>
        </w:rPr>
        <w:t>Very frequently</w:t>
      </w:r>
      <w:r>
        <w:rPr>
          <w:rFonts w:ascii="Arial" w:hAnsi="Arial"/>
        </w:rPr>
        <w:t>; that is considerably more often than most people you observe in similar situations</w:t>
      </w:r>
    </w:p>
    <w:p w14:paraId="133440E8" w14:textId="77777777" w:rsidR="00F56516" w:rsidRDefault="00F56516">
      <w:pPr>
        <w:jc w:val="both"/>
        <w:rPr>
          <w:rFonts w:ascii="Arial" w:hAnsi="Arial"/>
        </w:rPr>
      </w:pPr>
    </w:p>
    <w:p w14:paraId="56AAB9DB" w14:textId="77777777" w:rsidR="00F56516" w:rsidRDefault="00F56516">
      <w:pPr>
        <w:pStyle w:val="Subtitle"/>
        <w:jc w:val="left"/>
        <w:rPr>
          <w:rFonts w:ascii="Arial" w:hAnsi="Arial"/>
          <w:sz w:val="36"/>
        </w:rPr>
      </w:pPr>
      <w:r>
        <w:rPr>
          <w:rFonts w:ascii="Arial" w:hAnsi="Arial"/>
        </w:rPr>
        <w:br w:type="page"/>
      </w:r>
      <w:r>
        <w:rPr>
          <w:rFonts w:ascii="Arial" w:hAnsi="Arial"/>
          <w:sz w:val="36"/>
        </w:rPr>
        <w:lastRenderedPageBreak/>
        <w:t>INFLUENCE STYLE QUESTIONNAIRE</w:t>
      </w:r>
    </w:p>
    <w:p w14:paraId="6EA8DB86" w14:textId="77777777" w:rsidR="00F56516" w:rsidRDefault="00F56516">
      <w:pPr>
        <w:rPr>
          <w:rFonts w:ascii="Arial" w:hAnsi="Arial"/>
          <w:b/>
        </w:rPr>
      </w:pPr>
    </w:p>
    <w:p w14:paraId="5EFAA322" w14:textId="77777777" w:rsidR="00F56516" w:rsidRDefault="00F56516" w:rsidP="00076449">
      <w:pPr>
        <w:numPr>
          <w:ilvl w:val="0"/>
          <w:numId w:val="1"/>
        </w:numPr>
        <w:spacing w:line="360" w:lineRule="auto"/>
        <w:rPr>
          <w:rFonts w:ascii="Arial" w:hAnsi="Arial"/>
        </w:rPr>
      </w:pPr>
      <w:r>
        <w:rPr>
          <w:rFonts w:ascii="Arial" w:hAnsi="Arial"/>
        </w:rPr>
        <w:t>Makes high quality suggestions and proposals.</w:t>
      </w:r>
    </w:p>
    <w:p w14:paraId="50512824" w14:textId="77777777" w:rsidR="00F56516" w:rsidRDefault="00F56516" w:rsidP="00076449">
      <w:pPr>
        <w:numPr>
          <w:ilvl w:val="0"/>
          <w:numId w:val="1"/>
        </w:numPr>
        <w:spacing w:line="360" w:lineRule="auto"/>
        <w:rPr>
          <w:rFonts w:ascii="Arial" w:hAnsi="Arial"/>
        </w:rPr>
      </w:pPr>
      <w:r>
        <w:rPr>
          <w:rFonts w:ascii="Arial" w:hAnsi="Arial"/>
        </w:rPr>
        <w:t>Presents strong arguments for favoured proposals.</w:t>
      </w:r>
    </w:p>
    <w:p w14:paraId="547DD048" w14:textId="77777777" w:rsidR="00F56516" w:rsidRDefault="00F56516" w:rsidP="00076449">
      <w:pPr>
        <w:numPr>
          <w:ilvl w:val="0"/>
          <w:numId w:val="1"/>
        </w:numPr>
        <w:spacing w:line="360" w:lineRule="auto"/>
        <w:rPr>
          <w:rFonts w:ascii="Arial" w:hAnsi="Arial"/>
        </w:rPr>
      </w:pPr>
      <w:r>
        <w:rPr>
          <w:rFonts w:ascii="Arial" w:hAnsi="Arial"/>
        </w:rPr>
        <w:t>Is quick to make wishes and desires known to others.</w:t>
      </w:r>
      <w:r>
        <w:rPr>
          <w:rFonts w:ascii="Arial" w:hAnsi="Arial"/>
        </w:rPr>
        <w:tab/>
      </w:r>
    </w:p>
    <w:p w14:paraId="79AC46E0" w14:textId="77777777" w:rsidR="00F56516" w:rsidRDefault="00F56516" w:rsidP="00076449">
      <w:pPr>
        <w:numPr>
          <w:ilvl w:val="0"/>
          <w:numId w:val="1"/>
        </w:numPr>
        <w:spacing w:line="360" w:lineRule="auto"/>
        <w:rPr>
          <w:rFonts w:ascii="Arial" w:hAnsi="Arial"/>
        </w:rPr>
      </w:pPr>
      <w:r>
        <w:rPr>
          <w:rFonts w:ascii="Arial" w:hAnsi="Arial"/>
        </w:rPr>
        <w:t>Corrects others’ mistakes</w:t>
      </w:r>
    </w:p>
    <w:p w14:paraId="6127EEB7" w14:textId="77777777" w:rsidR="00F56516" w:rsidRDefault="00F56516" w:rsidP="00076449">
      <w:pPr>
        <w:numPr>
          <w:ilvl w:val="0"/>
          <w:numId w:val="1"/>
        </w:numPr>
        <w:spacing w:line="360" w:lineRule="auto"/>
        <w:rPr>
          <w:rFonts w:ascii="Arial" w:hAnsi="Arial"/>
        </w:rPr>
      </w:pPr>
      <w:r>
        <w:rPr>
          <w:rFonts w:ascii="Arial" w:hAnsi="Arial"/>
        </w:rPr>
        <w:t>Exerts pressure on people in order to achieve objectives.</w:t>
      </w:r>
      <w:r>
        <w:rPr>
          <w:rFonts w:ascii="Arial" w:hAnsi="Arial"/>
        </w:rPr>
        <w:tab/>
      </w:r>
      <w:r>
        <w:rPr>
          <w:rFonts w:ascii="Arial" w:hAnsi="Arial"/>
        </w:rPr>
        <w:tab/>
      </w:r>
    </w:p>
    <w:p w14:paraId="53FDDFAF" w14:textId="77777777" w:rsidR="00F56516" w:rsidRDefault="00F56516" w:rsidP="00076449">
      <w:pPr>
        <w:numPr>
          <w:ilvl w:val="0"/>
          <w:numId w:val="1"/>
        </w:numPr>
        <w:spacing w:line="360" w:lineRule="auto"/>
        <w:rPr>
          <w:rFonts w:ascii="Arial" w:hAnsi="Arial"/>
        </w:rPr>
      </w:pPr>
      <w:r>
        <w:rPr>
          <w:rFonts w:ascii="Arial" w:hAnsi="Arial"/>
        </w:rPr>
        <w:t>Actively solicits others’ opinions and suggestions.</w:t>
      </w:r>
      <w:r>
        <w:rPr>
          <w:rFonts w:ascii="Arial" w:hAnsi="Arial"/>
        </w:rPr>
        <w:tab/>
      </w:r>
    </w:p>
    <w:p w14:paraId="4D7B2A6B" w14:textId="77777777" w:rsidR="00F56516" w:rsidRDefault="00F56516" w:rsidP="00076449">
      <w:pPr>
        <w:numPr>
          <w:ilvl w:val="0"/>
          <w:numId w:val="1"/>
        </w:numPr>
        <w:spacing w:line="360" w:lineRule="auto"/>
        <w:rPr>
          <w:rFonts w:ascii="Arial" w:hAnsi="Arial"/>
        </w:rPr>
      </w:pPr>
      <w:r>
        <w:rPr>
          <w:rFonts w:ascii="Arial" w:hAnsi="Arial"/>
        </w:rPr>
        <w:t>Listens carefully when others disagree.</w:t>
      </w:r>
    </w:p>
    <w:p w14:paraId="09172FA7" w14:textId="77777777" w:rsidR="00F56516" w:rsidRDefault="00F56516" w:rsidP="00076449">
      <w:pPr>
        <w:numPr>
          <w:ilvl w:val="0"/>
          <w:numId w:val="1"/>
        </w:numPr>
        <w:spacing w:line="360" w:lineRule="auto"/>
        <w:rPr>
          <w:rFonts w:ascii="Arial" w:hAnsi="Arial"/>
        </w:rPr>
      </w:pPr>
      <w:r>
        <w:rPr>
          <w:rFonts w:ascii="Arial" w:hAnsi="Arial"/>
        </w:rPr>
        <w:t>Actively seeks opportunities to make information available to others.</w:t>
      </w:r>
    </w:p>
    <w:p w14:paraId="598BD8E8" w14:textId="77777777" w:rsidR="00F56516" w:rsidRDefault="00F56516" w:rsidP="00076449">
      <w:pPr>
        <w:numPr>
          <w:ilvl w:val="0"/>
          <w:numId w:val="1"/>
        </w:numPr>
        <w:spacing w:line="360" w:lineRule="auto"/>
        <w:rPr>
          <w:rFonts w:ascii="Arial" w:hAnsi="Arial"/>
        </w:rPr>
      </w:pPr>
      <w:r>
        <w:rPr>
          <w:rFonts w:ascii="Arial" w:hAnsi="Arial"/>
        </w:rPr>
        <w:t>Brings others to see the exciting possibilities in a situation.</w:t>
      </w:r>
    </w:p>
    <w:p w14:paraId="650D21CF" w14:textId="77777777" w:rsidR="00F56516" w:rsidRDefault="00F56516" w:rsidP="00076449">
      <w:pPr>
        <w:numPr>
          <w:ilvl w:val="0"/>
          <w:numId w:val="1"/>
        </w:numPr>
        <w:spacing w:line="360" w:lineRule="auto"/>
        <w:rPr>
          <w:rFonts w:ascii="Arial" w:hAnsi="Arial"/>
        </w:rPr>
      </w:pPr>
      <w:r>
        <w:rPr>
          <w:rFonts w:ascii="Arial" w:hAnsi="Arial"/>
        </w:rPr>
        <w:t>Helps others to see the goals and values they have in common.</w:t>
      </w:r>
      <w:r>
        <w:rPr>
          <w:rFonts w:ascii="Arial" w:hAnsi="Arial"/>
        </w:rPr>
        <w:tab/>
      </w:r>
    </w:p>
    <w:p w14:paraId="43D6E0C2" w14:textId="77777777" w:rsidR="00F56516" w:rsidRDefault="00F56516" w:rsidP="00076449">
      <w:pPr>
        <w:numPr>
          <w:ilvl w:val="0"/>
          <w:numId w:val="1"/>
        </w:numPr>
        <w:spacing w:line="360" w:lineRule="auto"/>
        <w:rPr>
          <w:rFonts w:ascii="Arial" w:hAnsi="Arial"/>
        </w:rPr>
      </w:pPr>
      <w:r>
        <w:rPr>
          <w:rFonts w:ascii="Arial" w:hAnsi="Arial"/>
        </w:rPr>
        <w:t>In a fast-moving situation, takes time to think things through and to plan next steps.</w:t>
      </w:r>
    </w:p>
    <w:p w14:paraId="25795529" w14:textId="77777777" w:rsidR="00F56516" w:rsidRDefault="00F56516" w:rsidP="00076449">
      <w:pPr>
        <w:numPr>
          <w:ilvl w:val="0"/>
          <w:numId w:val="1"/>
        </w:numPr>
        <w:spacing w:line="360" w:lineRule="auto"/>
        <w:rPr>
          <w:rFonts w:ascii="Arial" w:hAnsi="Arial"/>
        </w:rPr>
      </w:pPr>
      <w:r>
        <w:rPr>
          <w:rFonts w:ascii="Arial" w:hAnsi="Arial"/>
        </w:rPr>
        <w:t>Modifies position rather than risk conflict or confrontation.</w:t>
      </w:r>
    </w:p>
    <w:p w14:paraId="3AC4C1D6" w14:textId="77777777" w:rsidR="00F56516" w:rsidRDefault="00F56516" w:rsidP="00076449">
      <w:pPr>
        <w:numPr>
          <w:ilvl w:val="0"/>
          <w:numId w:val="1"/>
        </w:numPr>
        <w:spacing w:line="360" w:lineRule="auto"/>
        <w:rPr>
          <w:rFonts w:ascii="Arial" w:hAnsi="Arial"/>
        </w:rPr>
      </w:pPr>
      <w:r>
        <w:rPr>
          <w:rFonts w:ascii="Arial" w:hAnsi="Arial"/>
        </w:rPr>
        <w:t>Puts forward proposals and suggestions that seem to have merit, even it they are unpopular.</w:t>
      </w:r>
    </w:p>
    <w:p w14:paraId="294D1492" w14:textId="77777777" w:rsidR="00F56516" w:rsidRDefault="00F56516" w:rsidP="00076449">
      <w:pPr>
        <w:numPr>
          <w:ilvl w:val="0"/>
          <w:numId w:val="1"/>
        </w:numPr>
        <w:spacing w:line="360" w:lineRule="auto"/>
        <w:rPr>
          <w:rFonts w:ascii="Arial" w:hAnsi="Arial"/>
        </w:rPr>
      </w:pPr>
      <w:r>
        <w:rPr>
          <w:rFonts w:ascii="Arial" w:hAnsi="Arial"/>
        </w:rPr>
        <w:t>Backs up proposals with solid logic and sound reasoning.</w:t>
      </w:r>
    </w:p>
    <w:p w14:paraId="0D1AF91D" w14:textId="77777777" w:rsidR="00F56516" w:rsidRDefault="00F56516" w:rsidP="00076449">
      <w:pPr>
        <w:numPr>
          <w:ilvl w:val="0"/>
          <w:numId w:val="1"/>
        </w:numPr>
        <w:spacing w:line="360" w:lineRule="auto"/>
        <w:rPr>
          <w:rFonts w:ascii="Arial" w:hAnsi="Arial"/>
        </w:rPr>
      </w:pPr>
      <w:r>
        <w:rPr>
          <w:rFonts w:ascii="Arial" w:hAnsi="Arial"/>
        </w:rPr>
        <w:t>Verbalises standards others should strive to meet.</w:t>
      </w:r>
    </w:p>
    <w:p w14:paraId="5ED3795E" w14:textId="77777777" w:rsidR="00F56516" w:rsidRDefault="00F56516" w:rsidP="00076449">
      <w:pPr>
        <w:numPr>
          <w:ilvl w:val="0"/>
          <w:numId w:val="1"/>
        </w:numPr>
        <w:spacing w:line="360" w:lineRule="auto"/>
        <w:rPr>
          <w:rFonts w:ascii="Arial" w:hAnsi="Arial"/>
        </w:rPr>
      </w:pPr>
      <w:r>
        <w:rPr>
          <w:rFonts w:ascii="Arial" w:hAnsi="Arial"/>
        </w:rPr>
        <w:t>Uses words such as reasonable, generous, objective, or fair to describe self when negotiating with others.</w:t>
      </w:r>
    </w:p>
    <w:p w14:paraId="71E3EEF3" w14:textId="77777777" w:rsidR="00F56516" w:rsidRDefault="00F56516" w:rsidP="00076449">
      <w:pPr>
        <w:numPr>
          <w:ilvl w:val="0"/>
          <w:numId w:val="1"/>
        </w:numPr>
        <w:spacing w:line="360" w:lineRule="auto"/>
        <w:rPr>
          <w:rFonts w:ascii="Arial" w:hAnsi="Arial"/>
        </w:rPr>
      </w:pPr>
      <w:r>
        <w:rPr>
          <w:rFonts w:ascii="Arial" w:hAnsi="Arial"/>
        </w:rPr>
        <w:t>Gets others to support projects by offering to help them in some way.</w:t>
      </w:r>
    </w:p>
    <w:p w14:paraId="5052DE62" w14:textId="77777777" w:rsidR="00F56516" w:rsidRDefault="00F56516" w:rsidP="00076449">
      <w:pPr>
        <w:numPr>
          <w:ilvl w:val="0"/>
          <w:numId w:val="1"/>
        </w:numPr>
        <w:spacing w:line="360" w:lineRule="auto"/>
        <w:rPr>
          <w:rFonts w:ascii="Arial" w:hAnsi="Arial"/>
        </w:rPr>
      </w:pPr>
      <w:r>
        <w:rPr>
          <w:rFonts w:ascii="Arial" w:hAnsi="Arial"/>
        </w:rPr>
        <w:t>Actively seeks opportunities to give people credit for their ideas and contributions.</w:t>
      </w:r>
    </w:p>
    <w:p w14:paraId="162A240E" w14:textId="77777777" w:rsidR="00F56516" w:rsidRDefault="00F56516" w:rsidP="00076449">
      <w:pPr>
        <w:numPr>
          <w:ilvl w:val="0"/>
          <w:numId w:val="1"/>
        </w:numPr>
        <w:spacing w:line="360" w:lineRule="auto"/>
        <w:rPr>
          <w:rFonts w:ascii="Arial" w:hAnsi="Arial"/>
        </w:rPr>
      </w:pPr>
      <w:r>
        <w:rPr>
          <w:rFonts w:ascii="Arial" w:hAnsi="Arial"/>
        </w:rPr>
        <w:t>Checks own understanding of what others have said.</w:t>
      </w:r>
    </w:p>
    <w:p w14:paraId="69B5E761" w14:textId="77777777" w:rsidR="00F56516" w:rsidRDefault="00F56516" w:rsidP="00076449">
      <w:pPr>
        <w:numPr>
          <w:ilvl w:val="0"/>
          <w:numId w:val="1"/>
        </w:numPr>
        <w:spacing w:line="360" w:lineRule="auto"/>
        <w:rPr>
          <w:rFonts w:ascii="Arial" w:hAnsi="Arial"/>
        </w:rPr>
      </w:pPr>
      <w:r>
        <w:rPr>
          <w:rFonts w:ascii="Arial" w:hAnsi="Arial"/>
        </w:rPr>
        <w:t>Is open with information as opposed to being secretive.</w:t>
      </w:r>
    </w:p>
    <w:p w14:paraId="027A5A38" w14:textId="77777777" w:rsidR="00F56516" w:rsidRDefault="00F56516" w:rsidP="00076449">
      <w:pPr>
        <w:numPr>
          <w:ilvl w:val="0"/>
          <w:numId w:val="1"/>
        </w:numPr>
        <w:spacing w:line="360" w:lineRule="auto"/>
        <w:rPr>
          <w:rFonts w:ascii="Arial" w:hAnsi="Arial"/>
        </w:rPr>
      </w:pPr>
      <w:r>
        <w:rPr>
          <w:rFonts w:ascii="Arial" w:hAnsi="Arial"/>
        </w:rPr>
        <w:t>Displays a level of optimism and enthusiasm that is contagious.</w:t>
      </w:r>
    </w:p>
    <w:p w14:paraId="2AE3D1FD" w14:textId="77777777" w:rsidR="00F56516" w:rsidRDefault="00F56516" w:rsidP="00076449">
      <w:pPr>
        <w:numPr>
          <w:ilvl w:val="0"/>
          <w:numId w:val="1"/>
        </w:numPr>
        <w:spacing w:line="360" w:lineRule="auto"/>
        <w:rPr>
          <w:rFonts w:ascii="Arial" w:hAnsi="Arial"/>
        </w:rPr>
      </w:pPr>
      <w:r>
        <w:rPr>
          <w:rFonts w:ascii="Arial" w:hAnsi="Arial"/>
        </w:rPr>
        <w:t>Shows others how they can achieve more by working together.</w:t>
      </w:r>
    </w:p>
    <w:p w14:paraId="00FBA0DF" w14:textId="77777777" w:rsidR="00F56516" w:rsidRDefault="00F56516" w:rsidP="00076449">
      <w:pPr>
        <w:numPr>
          <w:ilvl w:val="0"/>
          <w:numId w:val="1"/>
        </w:numPr>
        <w:spacing w:line="360" w:lineRule="auto"/>
        <w:rPr>
          <w:rFonts w:ascii="Arial" w:hAnsi="Arial"/>
        </w:rPr>
      </w:pPr>
      <w:r>
        <w:rPr>
          <w:rFonts w:ascii="Arial" w:hAnsi="Arial"/>
        </w:rPr>
        <w:t>If people are arguing unproductively, steps back and tries to change the situation.</w:t>
      </w:r>
    </w:p>
    <w:p w14:paraId="505739D7" w14:textId="77777777" w:rsidR="00F56516" w:rsidRDefault="00F56516" w:rsidP="00076449">
      <w:pPr>
        <w:numPr>
          <w:ilvl w:val="0"/>
          <w:numId w:val="1"/>
        </w:numPr>
        <w:spacing w:line="360" w:lineRule="auto"/>
        <w:rPr>
          <w:rFonts w:ascii="Arial" w:hAnsi="Arial"/>
        </w:rPr>
      </w:pPr>
      <w:r>
        <w:rPr>
          <w:rFonts w:ascii="Arial" w:hAnsi="Arial"/>
        </w:rPr>
        <w:t>Remains uninvolved when others become involved in arguments or heated debates.</w:t>
      </w:r>
      <w:r>
        <w:rPr>
          <w:rFonts w:ascii="Arial" w:hAnsi="Arial"/>
        </w:rPr>
        <w:tab/>
      </w:r>
    </w:p>
    <w:p w14:paraId="3D52DB1A" w14:textId="77777777" w:rsidR="00F56516" w:rsidRDefault="00F56516" w:rsidP="00076449">
      <w:pPr>
        <w:numPr>
          <w:ilvl w:val="0"/>
          <w:numId w:val="1"/>
        </w:numPr>
        <w:spacing w:line="360" w:lineRule="auto"/>
        <w:rPr>
          <w:rFonts w:ascii="Arial" w:hAnsi="Arial"/>
        </w:rPr>
      </w:pPr>
      <w:r>
        <w:rPr>
          <w:rFonts w:ascii="Arial" w:hAnsi="Arial"/>
        </w:rPr>
        <w:t>Presents proposals and suggestions persuasively</w:t>
      </w:r>
    </w:p>
    <w:p w14:paraId="2EAC4C43" w14:textId="77777777" w:rsidR="00F56516" w:rsidRDefault="00F56516" w:rsidP="00076449">
      <w:pPr>
        <w:numPr>
          <w:ilvl w:val="0"/>
          <w:numId w:val="1"/>
        </w:numPr>
        <w:spacing w:line="360" w:lineRule="auto"/>
        <w:rPr>
          <w:rFonts w:ascii="Arial" w:hAnsi="Arial"/>
        </w:rPr>
      </w:pPr>
      <w:r>
        <w:rPr>
          <w:rFonts w:ascii="Arial" w:hAnsi="Arial"/>
        </w:rPr>
        <w:t>Defends proposals and suggestions with energy.</w:t>
      </w:r>
    </w:p>
    <w:p w14:paraId="22F67BAF" w14:textId="77777777" w:rsidR="00F56516" w:rsidRDefault="00F56516" w:rsidP="00076449">
      <w:pPr>
        <w:numPr>
          <w:ilvl w:val="0"/>
          <w:numId w:val="1"/>
        </w:numPr>
        <w:spacing w:line="360" w:lineRule="auto"/>
        <w:rPr>
          <w:rFonts w:ascii="Arial" w:hAnsi="Arial"/>
        </w:rPr>
      </w:pPr>
      <w:r>
        <w:rPr>
          <w:rFonts w:ascii="Arial" w:hAnsi="Arial"/>
        </w:rPr>
        <w:t>Lets people know the standards by which they will be judged.</w:t>
      </w:r>
    </w:p>
    <w:p w14:paraId="64F3BE24" w14:textId="77777777" w:rsidR="00F56516" w:rsidRDefault="00F56516" w:rsidP="00076449">
      <w:pPr>
        <w:numPr>
          <w:ilvl w:val="0"/>
          <w:numId w:val="1"/>
        </w:numPr>
        <w:spacing w:line="360" w:lineRule="auto"/>
        <w:rPr>
          <w:rFonts w:ascii="Arial" w:hAnsi="Arial"/>
        </w:rPr>
      </w:pPr>
      <w:r>
        <w:rPr>
          <w:rFonts w:ascii="Arial" w:hAnsi="Arial"/>
        </w:rPr>
        <w:lastRenderedPageBreak/>
        <w:t>Tells people directly when they do not meet expectations or requirements.</w:t>
      </w:r>
    </w:p>
    <w:p w14:paraId="75D2558C" w14:textId="77777777" w:rsidR="00F56516" w:rsidRDefault="00F56516" w:rsidP="00076449">
      <w:pPr>
        <w:numPr>
          <w:ilvl w:val="0"/>
          <w:numId w:val="1"/>
        </w:numPr>
        <w:spacing w:line="360" w:lineRule="auto"/>
        <w:rPr>
          <w:rFonts w:ascii="Arial" w:hAnsi="Arial"/>
        </w:rPr>
      </w:pPr>
      <w:r>
        <w:rPr>
          <w:rFonts w:ascii="Arial" w:hAnsi="Arial"/>
        </w:rPr>
        <w:t>Uses power of position to obtain agreement.</w:t>
      </w:r>
    </w:p>
    <w:p w14:paraId="2128E056" w14:textId="77777777" w:rsidR="00F56516" w:rsidRDefault="00F56516" w:rsidP="00076449">
      <w:pPr>
        <w:numPr>
          <w:ilvl w:val="0"/>
          <w:numId w:val="1"/>
        </w:numPr>
        <w:spacing w:line="360" w:lineRule="auto"/>
        <w:rPr>
          <w:rFonts w:ascii="Arial" w:hAnsi="Arial"/>
        </w:rPr>
      </w:pPr>
      <w:r>
        <w:rPr>
          <w:rFonts w:ascii="Arial" w:hAnsi="Arial"/>
        </w:rPr>
        <w:t>Is responsive to others’ problems and concerns.</w:t>
      </w:r>
    </w:p>
    <w:p w14:paraId="3832FC1D" w14:textId="77777777" w:rsidR="00F56516" w:rsidRDefault="00F56516" w:rsidP="00076449">
      <w:pPr>
        <w:numPr>
          <w:ilvl w:val="0"/>
          <w:numId w:val="1"/>
        </w:numPr>
        <w:spacing w:line="360" w:lineRule="auto"/>
        <w:rPr>
          <w:rFonts w:ascii="Arial" w:hAnsi="Arial"/>
        </w:rPr>
      </w:pPr>
      <w:r>
        <w:rPr>
          <w:rFonts w:ascii="Arial" w:hAnsi="Arial"/>
        </w:rPr>
        <w:t>Paraphrases what others say to check understanding.</w:t>
      </w:r>
    </w:p>
    <w:p w14:paraId="16FEB935" w14:textId="77777777" w:rsidR="00F56516" w:rsidRDefault="00F56516" w:rsidP="00076449">
      <w:pPr>
        <w:numPr>
          <w:ilvl w:val="0"/>
          <w:numId w:val="1"/>
        </w:numPr>
        <w:spacing w:line="360" w:lineRule="auto"/>
        <w:rPr>
          <w:rFonts w:ascii="Arial" w:hAnsi="Arial"/>
        </w:rPr>
      </w:pPr>
      <w:r>
        <w:rPr>
          <w:rFonts w:ascii="Arial" w:hAnsi="Arial"/>
        </w:rPr>
        <w:t>When uncertain or confused, acknowledges it.</w:t>
      </w:r>
    </w:p>
    <w:p w14:paraId="4513E378" w14:textId="77777777" w:rsidR="00F56516" w:rsidRDefault="00F56516" w:rsidP="00076449">
      <w:pPr>
        <w:numPr>
          <w:ilvl w:val="0"/>
          <w:numId w:val="1"/>
        </w:numPr>
        <w:spacing w:line="360" w:lineRule="auto"/>
        <w:rPr>
          <w:rFonts w:ascii="Arial" w:hAnsi="Arial"/>
        </w:rPr>
      </w:pPr>
      <w:r>
        <w:rPr>
          <w:rFonts w:ascii="Arial" w:hAnsi="Arial"/>
        </w:rPr>
        <w:t>Puts into words, the hopes and aspirations others feel.</w:t>
      </w:r>
    </w:p>
    <w:p w14:paraId="270A5BCB" w14:textId="77777777" w:rsidR="00F56516" w:rsidRDefault="00F56516" w:rsidP="00076449">
      <w:pPr>
        <w:numPr>
          <w:ilvl w:val="0"/>
          <w:numId w:val="1"/>
        </w:numPr>
        <w:spacing w:line="360" w:lineRule="auto"/>
        <w:rPr>
          <w:rFonts w:ascii="Arial" w:hAnsi="Arial"/>
        </w:rPr>
      </w:pPr>
      <w:r>
        <w:rPr>
          <w:rFonts w:ascii="Arial" w:hAnsi="Arial"/>
        </w:rPr>
        <w:t>Helps co-workers to find common values and aims.</w:t>
      </w:r>
    </w:p>
    <w:p w14:paraId="5370557C" w14:textId="77777777" w:rsidR="00F56516" w:rsidRDefault="00F56516" w:rsidP="00076449">
      <w:pPr>
        <w:numPr>
          <w:ilvl w:val="0"/>
          <w:numId w:val="1"/>
        </w:numPr>
        <w:spacing w:line="360" w:lineRule="auto"/>
        <w:rPr>
          <w:rFonts w:ascii="Arial" w:hAnsi="Arial"/>
        </w:rPr>
      </w:pPr>
      <w:r>
        <w:rPr>
          <w:rFonts w:ascii="Arial" w:hAnsi="Arial"/>
        </w:rPr>
        <w:t>Diffuses conflict situations by the use of humour or by an appropriate change of subject.</w:t>
      </w:r>
    </w:p>
    <w:p w14:paraId="178C4E9D" w14:textId="77777777" w:rsidR="00F56516" w:rsidRDefault="00F56516" w:rsidP="00076449">
      <w:pPr>
        <w:numPr>
          <w:ilvl w:val="0"/>
          <w:numId w:val="1"/>
        </w:numPr>
        <w:spacing w:line="360" w:lineRule="auto"/>
        <w:rPr>
          <w:rFonts w:ascii="Arial" w:hAnsi="Arial"/>
        </w:rPr>
      </w:pPr>
      <w:r>
        <w:rPr>
          <w:rFonts w:ascii="Arial" w:hAnsi="Arial"/>
        </w:rPr>
        <w:t>Becomes silent or leaves when the conversation becomes uncomfortable.</w:t>
      </w:r>
    </w:p>
    <w:p w14:paraId="7CB0AB55" w14:textId="77777777" w:rsidR="00F56516" w:rsidRDefault="00F56516" w:rsidP="00076449">
      <w:pPr>
        <w:numPr>
          <w:ilvl w:val="0"/>
          <w:numId w:val="1"/>
        </w:numPr>
        <w:spacing w:line="360" w:lineRule="auto"/>
        <w:rPr>
          <w:rFonts w:ascii="Arial" w:hAnsi="Arial"/>
        </w:rPr>
      </w:pPr>
      <w:r>
        <w:rPr>
          <w:rFonts w:ascii="Arial" w:hAnsi="Arial"/>
        </w:rPr>
        <w:t>Makes suggestions which are both incisive and relevant to the problem at hand.</w:t>
      </w:r>
    </w:p>
    <w:p w14:paraId="20A9D4F7" w14:textId="77777777" w:rsidR="00F56516" w:rsidRDefault="00F56516" w:rsidP="00076449">
      <w:pPr>
        <w:numPr>
          <w:ilvl w:val="0"/>
          <w:numId w:val="1"/>
        </w:numPr>
        <w:spacing w:line="360" w:lineRule="auto"/>
        <w:rPr>
          <w:rFonts w:ascii="Arial" w:hAnsi="Arial"/>
        </w:rPr>
      </w:pPr>
      <w:r>
        <w:rPr>
          <w:rFonts w:ascii="Arial" w:hAnsi="Arial"/>
        </w:rPr>
        <w:t>Challenges ideas or suggestions which present an opposing point of view.</w:t>
      </w:r>
    </w:p>
    <w:p w14:paraId="2E5BCF97" w14:textId="77777777" w:rsidR="00F56516" w:rsidRDefault="00F56516" w:rsidP="00076449">
      <w:pPr>
        <w:numPr>
          <w:ilvl w:val="0"/>
          <w:numId w:val="1"/>
        </w:numPr>
        <w:spacing w:line="360" w:lineRule="auto"/>
        <w:rPr>
          <w:rFonts w:ascii="Arial" w:hAnsi="Arial"/>
        </w:rPr>
      </w:pPr>
      <w:r>
        <w:rPr>
          <w:rFonts w:ascii="Arial" w:hAnsi="Arial"/>
        </w:rPr>
        <w:t>Lets others know exactly what is expected of them.</w:t>
      </w:r>
    </w:p>
    <w:p w14:paraId="13378EC1" w14:textId="77777777" w:rsidR="00F56516" w:rsidRDefault="00F56516" w:rsidP="00076449">
      <w:pPr>
        <w:numPr>
          <w:ilvl w:val="0"/>
          <w:numId w:val="1"/>
        </w:numPr>
        <w:spacing w:line="360" w:lineRule="auto"/>
        <w:rPr>
          <w:rFonts w:ascii="Arial" w:hAnsi="Arial"/>
        </w:rPr>
      </w:pPr>
      <w:r>
        <w:rPr>
          <w:rFonts w:ascii="Arial" w:hAnsi="Arial"/>
        </w:rPr>
        <w:t>Is quick to show approval of someone else’s action.</w:t>
      </w:r>
    </w:p>
    <w:p w14:paraId="556C2CBF" w14:textId="77777777" w:rsidR="00F56516" w:rsidRDefault="00F56516" w:rsidP="00076449">
      <w:pPr>
        <w:numPr>
          <w:ilvl w:val="0"/>
          <w:numId w:val="1"/>
        </w:numPr>
        <w:spacing w:line="360" w:lineRule="auto"/>
        <w:rPr>
          <w:rFonts w:ascii="Arial" w:hAnsi="Arial"/>
        </w:rPr>
      </w:pPr>
      <w:r>
        <w:rPr>
          <w:rFonts w:ascii="Arial" w:hAnsi="Arial"/>
        </w:rPr>
        <w:t xml:space="preserve">Holds to a position until others show </w:t>
      </w:r>
      <w:r w:rsidR="00B76D17">
        <w:rPr>
          <w:rFonts w:ascii="Arial" w:hAnsi="Arial"/>
        </w:rPr>
        <w:t>willingness</w:t>
      </w:r>
      <w:r>
        <w:rPr>
          <w:rFonts w:ascii="Arial" w:hAnsi="Arial"/>
        </w:rPr>
        <w:t xml:space="preserve"> to compromise or make concessions.</w:t>
      </w:r>
    </w:p>
    <w:p w14:paraId="31FD82CA" w14:textId="77777777" w:rsidR="00F56516" w:rsidRDefault="00F56516" w:rsidP="00076449">
      <w:pPr>
        <w:numPr>
          <w:ilvl w:val="0"/>
          <w:numId w:val="1"/>
        </w:numPr>
        <w:spacing w:line="360" w:lineRule="auto"/>
        <w:rPr>
          <w:rFonts w:ascii="Arial" w:hAnsi="Arial"/>
        </w:rPr>
      </w:pPr>
      <w:r>
        <w:rPr>
          <w:rFonts w:ascii="Arial" w:hAnsi="Arial"/>
        </w:rPr>
        <w:t>Takes steps to involve individuals who are not participating.</w:t>
      </w:r>
    </w:p>
    <w:p w14:paraId="658F4C55" w14:textId="77777777" w:rsidR="00F56516" w:rsidRDefault="00F56516" w:rsidP="00076449">
      <w:pPr>
        <w:numPr>
          <w:ilvl w:val="0"/>
          <w:numId w:val="1"/>
        </w:numPr>
        <w:spacing w:line="360" w:lineRule="auto"/>
        <w:rPr>
          <w:rFonts w:ascii="Arial" w:hAnsi="Arial"/>
        </w:rPr>
      </w:pPr>
      <w:r>
        <w:rPr>
          <w:rFonts w:ascii="Arial" w:hAnsi="Arial"/>
        </w:rPr>
        <w:t>Listens carefully to what others have to say.</w:t>
      </w:r>
    </w:p>
    <w:p w14:paraId="4570479F" w14:textId="77777777" w:rsidR="00F56516" w:rsidRDefault="00F56516" w:rsidP="00076449">
      <w:pPr>
        <w:numPr>
          <w:ilvl w:val="0"/>
          <w:numId w:val="1"/>
        </w:numPr>
        <w:spacing w:line="360" w:lineRule="auto"/>
        <w:rPr>
          <w:rFonts w:ascii="Arial" w:hAnsi="Arial"/>
        </w:rPr>
      </w:pPr>
      <w:r>
        <w:rPr>
          <w:rFonts w:ascii="Arial" w:hAnsi="Arial"/>
        </w:rPr>
        <w:t>Readily admits errors or oversights when justly criticised.</w:t>
      </w:r>
    </w:p>
    <w:p w14:paraId="7F788A6E" w14:textId="77777777" w:rsidR="00F56516" w:rsidRDefault="00F56516" w:rsidP="00076449">
      <w:pPr>
        <w:numPr>
          <w:ilvl w:val="0"/>
          <w:numId w:val="1"/>
        </w:numPr>
        <w:spacing w:line="360" w:lineRule="auto"/>
        <w:rPr>
          <w:rFonts w:ascii="Arial" w:hAnsi="Arial"/>
        </w:rPr>
      </w:pPr>
      <w:r>
        <w:rPr>
          <w:rFonts w:ascii="Arial" w:hAnsi="Arial"/>
        </w:rPr>
        <w:t>Gets other people excited about what they can accomplish together.</w:t>
      </w:r>
    </w:p>
    <w:p w14:paraId="4E639ED6" w14:textId="77777777" w:rsidR="00F56516" w:rsidRDefault="00F56516" w:rsidP="00076449">
      <w:pPr>
        <w:numPr>
          <w:ilvl w:val="0"/>
          <w:numId w:val="1"/>
        </w:numPr>
        <w:spacing w:line="360" w:lineRule="auto"/>
        <w:rPr>
          <w:rFonts w:ascii="Arial" w:hAnsi="Arial"/>
        </w:rPr>
      </w:pPr>
      <w:r>
        <w:rPr>
          <w:rFonts w:ascii="Arial" w:hAnsi="Arial"/>
        </w:rPr>
        <w:t>Looks for common ground even in situations where obvious differences exist.</w:t>
      </w:r>
    </w:p>
    <w:p w14:paraId="5ED161C4" w14:textId="77777777" w:rsidR="00F56516" w:rsidRDefault="00F56516" w:rsidP="00076449">
      <w:pPr>
        <w:numPr>
          <w:ilvl w:val="0"/>
          <w:numId w:val="1"/>
        </w:numPr>
        <w:spacing w:line="360" w:lineRule="auto"/>
        <w:rPr>
          <w:rFonts w:ascii="Arial" w:hAnsi="Arial"/>
        </w:rPr>
      </w:pPr>
      <w:r>
        <w:rPr>
          <w:rFonts w:ascii="Arial" w:hAnsi="Arial"/>
        </w:rPr>
        <w:t xml:space="preserve">Senses when conflict is brewing and heads it </w:t>
      </w:r>
      <w:r w:rsidR="00B76D17">
        <w:rPr>
          <w:rFonts w:ascii="Arial" w:hAnsi="Arial"/>
        </w:rPr>
        <w:t>off with</w:t>
      </w:r>
      <w:r>
        <w:rPr>
          <w:rFonts w:ascii="Arial" w:hAnsi="Arial"/>
        </w:rPr>
        <w:t xml:space="preserve"> well-timed comments and suggestions.</w:t>
      </w:r>
    </w:p>
    <w:p w14:paraId="21A076DE" w14:textId="77777777" w:rsidR="00F56516" w:rsidRDefault="00F56516" w:rsidP="00076449">
      <w:pPr>
        <w:numPr>
          <w:ilvl w:val="0"/>
          <w:numId w:val="1"/>
        </w:numPr>
        <w:spacing w:line="360" w:lineRule="auto"/>
        <w:rPr>
          <w:rFonts w:ascii="Arial" w:hAnsi="Arial"/>
        </w:rPr>
      </w:pPr>
      <w:r>
        <w:rPr>
          <w:rFonts w:ascii="Arial" w:hAnsi="Arial"/>
        </w:rPr>
        <w:t>Modifies position if pushed.</w:t>
      </w:r>
    </w:p>
    <w:p w14:paraId="23FCF43F" w14:textId="77777777" w:rsidR="00F56516" w:rsidRDefault="00F56516" w:rsidP="00076449">
      <w:pPr>
        <w:numPr>
          <w:ilvl w:val="0"/>
          <w:numId w:val="1"/>
        </w:numPr>
        <w:spacing w:line="360" w:lineRule="auto"/>
        <w:rPr>
          <w:rFonts w:ascii="Arial" w:hAnsi="Arial"/>
        </w:rPr>
      </w:pPr>
      <w:r>
        <w:rPr>
          <w:rFonts w:ascii="Arial" w:hAnsi="Arial"/>
        </w:rPr>
        <w:t>Suggests possible solutions to almost any problem that arises.</w:t>
      </w:r>
    </w:p>
    <w:p w14:paraId="3A32E74F" w14:textId="77777777" w:rsidR="00F56516" w:rsidRDefault="00F56516" w:rsidP="00076449">
      <w:pPr>
        <w:numPr>
          <w:ilvl w:val="0"/>
          <w:numId w:val="1"/>
        </w:numPr>
        <w:spacing w:line="360" w:lineRule="auto"/>
        <w:rPr>
          <w:rFonts w:ascii="Arial" w:hAnsi="Arial"/>
        </w:rPr>
      </w:pPr>
      <w:r>
        <w:rPr>
          <w:rFonts w:ascii="Arial" w:hAnsi="Arial"/>
        </w:rPr>
        <w:t>When own ideas produce disagreement, comes up with a new line of reasoning.</w:t>
      </w:r>
    </w:p>
    <w:p w14:paraId="4DE0940B" w14:textId="77777777" w:rsidR="00F56516" w:rsidRDefault="00F56516" w:rsidP="00076449">
      <w:pPr>
        <w:numPr>
          <w:ilvl w:val="0"/>
          <w:numId w:val="1"/>
        </w:numPr>
        <w:spacing w:line="360" w:lineRule="auto"/>
        <w:rPr>
          <w:rFonts w:ascii="Arial" w:hAnsi="Arial"/>
        </w:rPr>
      </w:pPr>
      <w:r>
        <w:rPr>
          <w:rFonts w:ascii="Arial" w:hAnsi="Arial"/>
        </w:rPr>
        <w:t>Tells others exactly what they should and should not do.</w:t>
      </w:r>
    </w:p>
    <w:p w14:paraId="3B9C5BBD" w14:textId="77777777" w:rsidR="00F56516" w:rsidRDefault="00F56516" w:rsidP="00076449">
      <w:pPr>
        <w:numPr>
          <w:ilvl w:val="0"/>
          <w:numId w:val="1"/>
        </w:numPr>
        <w:spacing w:line="360" w:lineRule="auto"/>
        <w:rPr>
          <w:rFonts w:ascii="Arial" w:hAnsi="Arial"/>
        </w:rPr>
      </w:pPr>
      <w:r>
        <w:rPr>
          <w:rFonts w:ascii="Arial" w:hAnsi="Arial"/>
        </w:rPr>
        <w:t>Uses praise selectively to get others to change or improve their performance.</w:t>
      </w:r>
    </w:p>
    <w:p w14:paraId="78783128" w14:textId="77777777" w:rsidR="00F56516" w:rsidRDefault="00F56516" w:rsidP="00076449">
      <w:pPr>
        <w:numPr>
          <w:ilvl w:val="0"/>
          <w:numId w:val="1"/>
        </w:numPr>
        <w:spacing w:line="360" w:lineRule="auto"/>
        <w:rPr>
          <w:rFonts w:ascii="Arial" w:hAnsi="Arial"/>
        </w:rPr>
      </w:pPr>
      <w:r>
        <w:rPr>
          <w:rFonts w:ascii="Arial" w:hAnsi="Arial"/>
        </w:rPr>
        <w:t>Exchanges favours in order to get things accomplished.</w:t>
      </w:r>
    </w:p>
    <w:p w14:paraId="3602C105" w14:textId="77777777" w:rsidR="00F56516" w:rsidRDefault="00F56516" w:rsidP="00076449">
      <w:pPr>
        <w:numPr>
          <w:ilvl w:val="0"/>
          <w:numId w:val="1"/>
        </w:numPr>
        <w:spacing w:line="360" w:lineRule="auto"/>
        <w:rPr>
          <w:rFonts w:ascii="Arial" w:hAnsi="Arial"/>
        </w:rPr>
      </w:pPr>
      <w:r>
        <w:rPr>
          <w:rFonts w:ascii="Arial" w:hAnsi="Arial"/>
        </w:rPr>
        <w:t>Expresses concern and empathy when others have difficulties.</w:t>
      </w:r>
    </w:p>
    <w:p w14:paraId="22B3AF77" w14:textId="77777777" w:rsidR="00F56516" w:rsidRDefault="00F56516" w:rsidP="00076449">
      <w:pPr>
        <w:numPr>
          <w:ilvl w:val="0"/>
          <w:numId w:val="1"/>
        </w:numPr>
        <w:spacing w:line="360" w:lineRule="auto"/>
        <w:rPr>
          <w:rFonts w:ascii="Arial" w:hAnsi="Arial"/>
        </w:rPr>
      </w:pPr>
      <w:r>
        <w:rPr>
          <w:rFonts w:ascii="Arial" w:hAnsi="Arial"/>
        </w:rPr>
        <w:t>Listens for what others are feeling, as well as what they are saying.</w:t>
      </w:r>
    </w:p>
    <w:p w14:paraId="625F291E" w14:textId="77777777" w:rsidR="00F56516" w:rsidRDefault="00F56516" w:rsidP="00076449">
      <w:pPr>
        <w:numPr>
          <w:ilvl w:val="0"/>
          <w:numId w:val="1"/>
        </w:numPr>
        <w:spacing w:line="360" w:lineRule="auto"/>
        <w:rPr>
          <w:rFonts w:ascii="Arial" w:hAnsi="Arial"/>
        </w:rPr>
      </w:pPr>
      <w:r>
        <w:rPr>
          <w:rFonts w:ascii="Arial" w:hAnsi="Arial"/>
        </w:rPr>
        <w:t>Is open about motives and intentions.</w:t>
      </w:r>
    </w:p>
    <w:p w14:paraId="77B94946" w14:textId="77777777" w:rsidR="00F56516" w:rsidRDefault="00F56516" w:rsidP="00076449">
      <w:pPr>
        <w:numPr>
          <w:ilvl w:val="0"/>
          <w:numId w:val="1"/>
        </w:numPr>
        <w:spacing w:line="360" w:lineRule="auto"/>
        <w:rPr>
          <w:rFonts w:ascii="Arial" w:hAnsi="Arial"/>
        </w:rPr>
      </w:pPr>
      <w:r>
        <w:rPr>
          <w:rFonts w:ascii="Arial" w:hAnsi="Arial"/>
        </w:rPr>
        <w:t>Has clear picture of the desired end result</w:t>
      </w:r>
    </w:p>
    <w:p w14:paraId="1A3CF96B" w14:textId="77777777" w:rsidR="00F56516" w:rsidRDefault="00F56516" w:rsidP="00076449">
      <w:pPr>
        <w:numPr>
          <w:ilvl w:val="0"/>
          <w:numId w:val="1"/>
        </w:numPr>
        <w:spacing w:line="360" w:lineRule="auto"/>
        <w:rPr>
          <w:rFonts w:ascii="Arial" w:hAnsi="Arial"/>
        </w:rPr>
      </w:pPr>
      <w:r>
        <w:rPr>
          <w:rFonts w:ascii="Arial" w:hAnsi="Arial"/>
        </w:rPr>
        <w:t>Searches for areas of agreement when disputes arise.</w:t>
      </w:r>
    </w:p>
    <w:p w14:paraId="3039426F" w14:textId="77777777" w:rsidR="00F56516" w:rsidRDefault="00F56516" w:rsidP="00076449">
      <w:pPr>
        <w:numPr>
          <w:ilvl w:val="0"/>
          <w:numId w:val="1"/>
        </w:numPr>
        <w:spacing w:line="360" w:lineRule="auto"/>
        <w:rPr>
          <w:rFonts w:ascii="Arial" w:hAnsi="Arial"/>
        </w:rPr>
      </w:pPr>
      <w:r>
        <w:rPr>
          <w:rFonts w:ascii="Arial" w:hAnsi="Arial"/>
        </w:rPr>
        <w:t>Is patient and cool in tense situations.</w:t>
      </w:r>
    </w:p>
    <w:p w14:paraId="1FB65785" w14:textId="77777777" w:rsidR="00F56516" w:rsidRDefault="00F56516" w:rsidP="00076449">
      <w:pPr>
        <w:numPr>
          <w:ilvl w:val="0"/>
          <w:numId w:val="1"/>
        </w:numPr>
        <w:spacing w:line="360" w:lineRule="auto"/>
        <w:rPr>
          <w:rFonts w:ascii="Arial" w:hAnsi="Arial"/>
        </w:rPr>
      </w:pPr>
      <w:r>
        <w:rPr>
          <w:rFonts w:ascii="Arial" w:hAnsi="Arial"/>
        </w:rPr>
        <w:lastRenderedPageBreak/>
        <w:t>Avoids talking about controversial topics or issues.</w:t>
      </w:r>
    </w:p>
    <w:p w14:paraId="31484FD3" w14:textId="77777777" w:rsidR="00F56516" w:rsidRDefault="00F56516" w:rsidP="00076449">
      <w:pPr>
        <w:numPr>
          <w:ilvl w:val="0"/>
          <w:numId w:val="1"/>
        </w:numPr>
        <w:spacing w:line="360" w:lineRule="auto"/>
        <w:rPr>
          <w:rFonts w:ascii="Arial" w:hAnsi="Arial"/>
        </w:rPr>
      </w:pPr>
      <w:r>
        <w:rPr>
          <w:rFonts w:ascii="Arial" w:hAnsi="Arial"/>
        </w:rPr>
        <w:t>Presents own ideas with vigour.</w:t>
      </w:r>
    </w:p>
    <w:p w14:paraId="3E2B2892" w14:textId="77777777" w:rsidR="00F56516" w:rsidRDefault="00F56516" w:rsidP="00076449">
      <w:pPr>
        <w:numPr>
          <w:ilvl w:val="0"/>
          <w:numId w:val="1"/>
        </w:numPr>
        <w:spacing w:line="360" w:lineRule="auto"/>
        <w:rPr>
          <w:rFonts w:ascii="Arial" w:hAnsi="Arial"/>
        </w:rPr>
      </w:pPr>
      <w:r>
        <w:rPr>
          <w:rFonts w:ascii="Arial" w:hAnsi="Arial"/>
        </w:rPr>
        <w:t>Uses humour or anecdotes effectively to help make a point.</w:t>
      </w:r>
    </w:p>
    <w:p w14:paraId="18C0377E" w14:textId="77777777" w:rsidR="00F56516" w:rsidRDefault="00F56516" w:rsidP="00076449">
      <w:pPr>
        <w:numPr>
          <w:ilvl w:val="0"/>
          <w:numId w:val="1"/>
        </w:numPr>
        <w:spacing w:line="360" w:lineRule="auto"/>
        <w:rPr>
          <w:rFonts w:ascii="Arial" w:hAnsi="Arial"/>
        </w:rPr>
      </w:pPr>
      <w:r>
        <w:rPr>
          <w:rFonts w:ascii="Arial" w:hAnsi="Arial"/>
        </w:rPr>
        <w:t>States own expectations or requirements forcefully so they are not forgotten or ignored.</w:t>
      </w:r>
    </w:p>
    <w:p w14:paraId="211D9712" w14:textId="77777777" w:rsidR="00F56516" w:rsidRDefault="00F56516" w:rsidP="00076449">
      <w:pPr>
        <w:numPr>
          <w:ilvl w:val="0"/>
          <w:numId w:val="1"/>
        </w:numPr>
        <w:spacing w:line="360" w:lineRule="auto"/>
        <w:rPr>
          <w:rFonts w:ascii="Arial" w:hAnsi="Arial"/>
        </w:rPr>
      </w:pPr>
      <w:r>
        <w:rPr>
          <w:rFonts w:ascii="Arial" w:hAnsi="Arial"/>
        </w:rPr>
        <w:t>Gives feedback in a way that provides useful information to others.</w:t>
      </w:r>
    </w:p>
    <w:p w14:paraId="07394D28" w14:textId="77777777" w:rsidR="00F56516" w:rsidRDefault="00F56516" w:rsidP="00076449">
      <w:pPr>
        <w:numPr>
          <w:ilvl w:val="0"/>
          <w:numId w:val="1"/>
        </w:numPr>
        <w:spacing w:line="360" w:lineRule="auto"/>
        <w:rPr>
          <w:rFonts w:ascii="Arial" w:hAnsi="Arial"/>
        </w:rPr>
      </w:pPr>
      <w:r>
        <w:rPr>
          <w:rFonts w:ascii="Arial" w:hAnsi="Arial"/>
        </w:rPr>
        <w:t>Bargains to obtain objectives</w:t>
      </w:r>
    </w:p>
    <w:p w14:paraId="3C51B32D" w14:textId="77777777" w:rsidR="00F56516" w:rsidRDefault="00F56516" w:rsidP="00076449">
      <w:pPr>
        <w:numPr>
          <w:ilvl w:val="0"/>
          <w:numId w:val="1"/>
        </w:numPr>
        <w:spacing w:line="360" w:lineRule="auto"/>
        <w:rPr>
          <w:rFonts w:ascii="Arial" w:hAnsi="Arial"/>
        </w:rPr>
      </w:pPr>
      <w:r>
        <w:rPr>
          <w:rFonts w:ascii="Arial" w:hAnsi="Arial"/>
        </w:rPr>
        <w:t>Shows respect for others and their points of view even when there is a disagreement.</w:t>
      </w:r>
    </w:p>
    <w:p w14:paraId="25538F4E" w14:textId="77777777" w:rsidR="00F56516" w:rsidRDefault="00F56516" w:rsidP="00076449">
      <w:pPr>
        <w:numPr>
          <w:ilvl w:val="0"/>
          <w:numId w:val="1"/>
        </w:numPr>
        <w:spacing w:line="360" w:lineRule="auto"/>
        <w:rPr>
          <w:rFonts w:ascii="Arial" w:hAnsi="Arial"/>
        </w:rPr>
      </w:pPr>
      <w:r>
        <w:rPr>
          <w:rFonts w:ascii="Arial" w:hAnsi="Arial"/>
        </w:rPr>
        <w:t>Gives others the time and attention they need to fully express their points of view.</w:t>
      </w:r>
    </w:p>
    <w:p w14:paraId="11AD6188" w14:textId="77777777" w:rsidR="00F56516" w:rsidRDefault="00F56516" w:rsidP="00076449">
      <w:pPr>
        <w:numPr>
          <w:ilvl w:val="0"/>
          <w:numId w:val="1"/>
        </w:numPr>
        <w:spacing w:line="360" w:lineRule="auto"/>
        <w:rPr>
          <w:rFonts w:ascii="Arial" w:hAnsi="Arial"/>
        </w:rPr>
      </w:pPr>
      <w:r>
        <w:rPr>
          <w:rFonts w:ascii="Arial" w:hAnsi="Arial"/>
        </w:rPr>
        <w:t>Asks for help.</w:t>
      </w:r>
    </w:p>
    <w:p w14:paraId="438348BE" w14:textId="77777777" w:rsidR="00F56516" w:rsidRDefault="00F56516" w:rsidP="00076449">
      <w:pPr>
        <w:numPr>
          <w:ilvl w:val="0"/>
          <w:numId w:val="1"/>
        </w:numPr>
        <w:spacing w:line="360" w:lineRule="auto"/>
        <w:rPr>
          <w:rFonts w:ascii="Arial" w:hAnsi="Arial"/>
        </w:rPr>
      </w:pPr>
      <w:r>
        <w:rPr>
          <w:rFonts w:ascii="Arial" w:hAnsi="Arial"/>
        </w:rPr>
        <w:t>Shows confidence in others in a way which makes them feel stronger and more competent.</w:t>
      </w:r>
    </w:p>
    <w:p w14:paraId="1E8A6C8E" w14:textId="77777777" w:rsidR="00F56516" w:rsidRDefault="00F56516" w:rsidP="00076449">
      <w:pPr>
        <w:numPr>
          <w:ilvl w:val="0"/>
          <w:numId w:val="1"/>
        </w:numPr>
        <w:spacing w:line="360" w:lineRule="auto"/>
        <w:rPr>
          <w:rFonts w:ascii="Arial" w:hAnsi="Arial"/>
        </w:rPr>
      </w:pPr>
      <w:r>
        <w:rPr>
          <w:rFonts w:ascii="Arial" w:hAnsi="Arial"/>
        </w:rPr>
        <w:t>Generates a feeling of “We’re in this together...” with co-workers.</w:t>
      </w:r>
    </w:p>
    <w:p w14:paraId="3F733AA9" w14:textId="77777777" w:rsidR="00F56516" w:rsidRDefault="00F56516" w:rsidP="00076449">
      <w:pPr>
        <w:numPr>
          <w:ilvl w:val="0"/>
          <w:numId w:val="1"/>
        </w:numPr>
        <w:spacing w:line="360" w:lineRule="auto"/>
        <w:rPr>
          <w:rFonts w:ascii="Arial" w:hAnsi="Arial"/>
        </w:rPr>
      </w:pPr>
      <w:r>
        <w:rPr>
          <w:rFonts w:ascii="Arial" w:hAnsi="Arial"/>
        </w:rPr>
        <w:t>Suggests compromise solutions to resolve deadlocks or disagreements.</w:t>
      </w:r>
    </w:p>
    <w:p w14:paraId="429E2C47" w14:textId="77777777" w:rsidR="00F56516" w:rsidRDefault="00B76D17" w:rsidP="00076449">
      <w:pPr>
        <w:numPr>
          <w:ilvl w:val="0"/>
          <w:numId w:val="1"/>
        </w:numPr>
        <w:spacing w:line="360" w:lineRule="auto"/>
        <w:rPr>
          <w:rFonts w:ascii="Arial" w:hAnsi="Arial"/>
        </w:rPr>
      </w:pPr>
      <w:r>
        <w:rPr>
          <w:rFonts w:ascii="Arial" w:hAnsi="Arial"/>
        </w:rPr>
        <w:t>Smoothes</w:t>
      </w:r>
      <w:r w:rsidR="00F56516">
        <w:rPr>
          <w:rFonts w:ascii="Arial" w:hAnsi="Arial"/>
        </w:rPr>
        <w:t xml:space="preserve"> over disagreements to minimise controversy.</w:t>
      </w:r>
    </w:p>
    <w:p w14:paraId="49157330" w14:textId="77777777" w:rsidR="00B15A43" w:rsidRDefault="00B15A43">
      <w:pPr>
        <w:tabs>
          <w:tab w:val="left" w:pos="1134"/>
        </w:tabs>
        <w:jc w:val="both"/>
        <w:rPr>
          <w:rFonts w:ascii="Arial" w:hAnsi="Arial"/>
        </w:rPr>
        <w:sectPr w:rsidR="00B15A43">
          <w:headerReference w:type="even" r:id="rId7"/>
          <w:headerReference w:type="default" r:id="rId8"/>
          <w:footerReference w:type="even" r:id="rId9"/>
          <w:footerReference w:type="default" r:id="rId10"/>
          <w:headerReference w:type="first" r:id="rId11"/>
          <w:footerReference w:type="first" r:id="rId12"/>
          <w:pgSz w:w="11907" w:h="16840" w:code="9"/>
          <w:pgMar w:top="1080" w:right="1276" w:bottom="1440" w:left="1440" w:header="720" w:footer="720" w:gutter="0"/>
          <w:paperSrc w:first="1" w:other="2"/>
          <w:cols w:space="720"/>
        </w:sectPr>
      </w:pPr>
    </w:p>
    <w:p w14:paraId="56F0D8A5" w14:textId="77777777" w:rsidR="00B15A43" w:rsidRDefault="003717C1" w:rsidP="00B15A43">
      <w:pPr>
        <w:framePr w:hSpace="180" w:wrap="auto" w:vAnchor="text" w:hAnchor="page" w:x="12502" w:y="1"/>
        <w:rPr>
          <w:noProof/>
        </w:rPr>
      </w:pPr>
      <w:r>
        <w:rPr>
          <w:noProof/>
          <w:sz w:val="20"/>
        </w:rPr>
        <w:lastRenderedPageBreak/>
        <w:drawing>
          <wp:inline distT="0" distB="0" distL="0" distR="0" wp14:anchorId="177D78F8" wp14:editId="4396768B">
            <wp:extent cx="1993900" cy="5353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535305"/>
                    </a:xfrm>
                    <a:prstGeom prst="rect">
                      <a:avLst/>
                    </a:prstGeom>
                    <a:noFill/>
                    <a:ln>
                      <a:noFill/>
                    </a:ln>
                  </pic:spPr>
                </pic:pic>
              </a:graphicData>
            </a:graphic>
          </wp:inline>
        </w:drawing>
      </w:r>
    </w:p>
    <w:p w14:paraId="70B41478" w14:textId="77777777" w:rsidR="00B15A43" w:rsidRDefault="003717C1" w:rsidP="00B15A43">
      <w:pPr>
        <w:framePr w:hSpace="180" w:wrap="auto" w:vAnchor="text" w:hAnchor="page" w:x="12502" w:y="1441"/>
        <w:rPr>
          <w:noProof/>
        </w:rPr>
      </w:pPr>
      <w:r>
        <w:rPr>
          <w:noProof/>
          <w:sz w:val="20"/>
        </w:rPr>
        <w:drawing>
          <wp:inline distT="0" distB="0" distL="0" distR="0" wp14:anchorId="7E4E9207" wp14:editId="27450716">
            <wp:extent cx="1993900" cy="53530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535305"/>
                    </a:xfrm>
                    <a:prstGeom prst="rect">
                      <a:avLst/>
                    </a:prstGeom>
                    <a:noFill/>
                    <a:ln>
                      <a:noFill/>
                    </a:ln>
                  </pic:spPr>
                </pic:pic>
              </a:graphicData>
            </a:graphic>
          </wp:inline>
        </w:drawing>
      </w:r>
    </w:p>
    <w:p w14:paraId="47823A53" w14:textId="77777777" w:rsidR="00B15A43" w:rsidRDefault="003717C1" w:rsidP="00B15A43">
      <w:pPr>
        <w:framePr w:hSpace="180" w:wrap="auto" w:vAnchor="text" w:hAnchor="page" w:x="12502" w:y="1"/>
        <w:rPr>
          <w:noProof/>
        </w:rPr>
      </w:pPr>
      <w:r>
        <w:rPr>
          <w:noProof/>
          <w:sz w:val="20"/>
        </w:rPr>
        <w:drawing>
          <wp:inline distT="0" distB="0" distL="0" distR="0" wp14:anchorId="1E2DAA3D" wp14:editId="58E8B86E">
            <wp:extent cx="1993900" cy="53530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535305"/>
                    </a:xfrm>
                    <a:prstGeom prst="rect">
                      <a:avLst/>
                    </a:prstGeom>
                    <a:noFill/>
                    <a:ln>
                      <a:noFill/>
                    </a:ln>
                  </pic:spPr>
                </pic:pic>
              </a:graphicData>
            </a:graphic>
          </wp:inline>
        </w:drawing>
      </w:r>
    </w:p>
    <w:p w14:paraId="6A04705F" w14:textId="77777777" w:rsidR="00B15A43" w:rsidRDefault="003717C1" w:rsidP="00B15A43">
      <w:pPr>
        <w:framePr w:hSpace="180" w:wrap="auto" w:vAnchor="text" w:hAnchor="page" w:x="12502" w:y="1441"/>
        <w:rPr>
          <w:noProof/>
        </w:rPr>
      </w:pPr>
      <w:r>
        <w:rPr>
          <w:noProof/>
          <w:sz w:val="20"/>
        </w:rPr>
        <w:drawing>
          <wp:inline distT="0" distB="0" distL="0" distR="0" wp14:anchorId="72F83EBB" wp14:editId="388B85EB">
            <wp:extent cx="1993900" cy="5353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535305"/>
                    </a:xfrm>
                    <a:prstGeom prst="rect">
                      <a:avLst/>
                    </a:prstGeom>
                    <a:noFill/>
                    <a:ln>
                      <a:noFill/>
                    </a:ln>
                  </pic:spPr>
                </pic:pic>
              </a:graphicData>
            </a:graphic>
          </wp:inline>
        </w:drawing>
      </w:r>
    </w:p>
    <w:p w14:paraId="4757CDC5" w14:textId="77777777" w:rsidR="00B15A43" w:rsidRDefault="003717C1" w:rsidP="00B15A43">
      <w:pPr>
        <w:framePr w:hSpace="180" w:wrap="auto" w:vAnchor="text" w:hAnchor="page" w:x="12382" w:y="1"/>
        <w:rPr>
          <w:noProof/>
        </w:rPr>
      </w:pPr>
      <w:r>
        <w:rPr>
          <w:noProof/>
          <w:sz w:val="20"/>
        </w:rPr>
        <w:drawing>
          <wp:inline distT="0" distB="0" distL="0" distR="0" wp14:anchorId="5B9D571F" wp14:editId="3E24166E">
            <wp:extent cx="1993900" cy="53530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3900" cy="535305"/>
                    </a:xfrm>
                    <a:prstGeom prst="rect">
                      <a:avLst/>
                    </a:prstGeom>
                    <a:noFill/>
                    <a:ln>
                      <a:noFill/>
                    </a:ln>
                  </pic:spPr>
                </pic:pic>
              </a:graphicData>
            </a:graphic>
          </wp:inline>
        </w:drawing>
      </w:r>
    </w:p>
    <w:p w14:paraId="0E7DCF91" w14:textId="77777777" w:rsidR="00B15A43" w:rsidRDefault="00B15A43" w:rsidP="00B15A43">
      <w:pPr>
        <w:ind w:left="5040" w:firstLine="720"/>
        <w:rPr>
          <w:noProof/>
        </w:rPr>
      </w:pPr>
    </w:p>
    <w:p w14:paraId="0B90AEB8" w14:textId="77777777" w:rsidR="00B15A43" w:rsidRDefault="00B15A43" w:rsidP="00B15A43">
      <w:pPr>
        <w:pStyle w:val="Subtitle"/>
        <w:jc w:val="left"/>
        <w:rPr>
          <w:rFonts w:ascii="Arial" w:hAnsi="Arial"/>
          <w:sz w:val="36"/>
        </w:rPr>
      </w:pPr>
    </w:p>
    <w:p w14:paraId="488B6F6E" w14:textId="77777777" w:rsidR="00B15A43" w:rsidRDefault="00B15A43" w:rsidP="00B15A43">
      <w:pPr>
        <w:pStyle w:val="Subtitle"/>
        <w:jc w:val="left"/>
        <w:rPr>
          <w:rFonts w:ascii="Arial" w:hAnsi="Arial"/>
          <w:sz w:val="36"/>
        </w:rPr>
      </w:pPr>
    </w:p>
    <w:p w14:paraId="283EBDB5" w14:textId="77777777" w:rsidR="00B15A43" w:rsidRDefault="00B15A43" w:rsidP="00B15A43">
      <w:pPr>
        <w:pStyle w:val="Subtitle"/>
        <w:jc w:val="left"/>
        <w:outlineLvl w:val="0"/>
        <w:rPr>
          <w:rFonts w:ascii="Arial" w:hAnsi="Arial"/>
          <w:sz w:val="36"/>
        </w:rPr>
      </w:pPr>
      <w:r>
        <w:rPr>
          <w:rFonts w:ascii="Arial" w:hAnsi="Arial"/>
          <w:sz w:val="36"/>
        </w:rPr>
        <w:t>INFLUENCE STYLE Scoring Sheet</w:t>
      </w:r>
    </w:p>
    <w:p w14:paraId="0A008E11" w14:textId="77777777" w:rsidR="00B15A43" w:rsidRDefault="00B15A43" w:rsidP="00B15A43">
      <w:pPr>
        <w:jc w:val="both"/>
        <w:rPr>
          <w:rFonts w:ascii="Trebuchet MS" w:hAnsi="Trebuchet MS"/>
        </w:rPr>
      </w:pPr>
    </w:p>
    <w:p w14:paraId="5256D653" w14:textId="77777777" w:rsidR="00B15A43" w:rsidRDefault="00B15A43" w:rsidP="00B15A43">
      <w:pPr>
        <w:jc w:val="both"/>
        <w:rPr>
          <w:rFonts w:ascii="Trebuchet MS" w:hAnsi="Trebuchet MS"/>
        </w:rPr>
      </w:pPr>
    </w:p>
    <w:p w14:paraId="6869182C" w14:textId="77777777" w:rsidR="00B15A43" w:rsidRDefault="00B15A43" w:rsidP="00B15A43">
      <w:pPr>
        <w:jc w:val="both"/>
        <w:rPr>
          <w:rFonts w:ascii="Trebuchet MS" w:hAnsi="Trebuchet MS"/>
        </w:rPr>
      </w:pPr>
    </w:p>
    <w:p w14:paraId="22D15103" w14:textId="77777777" w:rsidR="00B15A43" w:rsidRDefault="00B15A43" w:rsidP="00B15A43">
      <w:pPr>
        <w:jc w:val="both"/>
        <w:rPr>
          <w:rFonts w:ascii="Arial" w:hAnsi="Arial"/>
        </w:rPr>
      </w:pPr>
      <w:r>
        <w:rPr>
          <w:rFonts w:ascii="Arial" w:hAnsi="Arial"/>
        </w:rPr>
        <w:t>PERSON</w:t>
      </w:r>
      <w:r>
        <w:rPr>
          <w:rFonts w:ascii="Arial" w:hAnsi="Arial"/>
        </w:rPr>
        <w:tab/>
        <w:t>.........................</w:t>
      </w:r>
      <w:r>
        <w:rPr>
          <w:rFonts w:ascii="Arial" w:hAnsi="Arial"/>
        </w:rPr>
        <w:tab/>
      </w:r>
      <w:r>
        <w:rPr>
          <w:rFonts w:ascii="Arial" w:hAnsi="Arial"/>
        </w:rPr>
        <w:tab/>
        <w:t>DATE</w:t>
      </w:r>
      <w:r>
        <w:rPr>
          <w:rFonts w:ascii="Arial" w:hAnsi="Arial"/>
        </w:rPr>
        <w:tab/>
        <w:t xml:space="preserve">   ........................</w:t>
      </w:r>
    </w:p>
    <w:p w14:paraId="531DB1B0" w14:textId="77777777" w:rsidR="00B15A43" w:rsidRDefault="00B15A43" w:rsidP="00B15A43">
      <w:pPr>
        <w:jc w:val="both"/>
        <w:rPr>
          <w:rFonts w:ascii="Arial" w:hAnsi="Arial"/>
        </w:rPr>
      </w:pPr>
    </w:p>
    <w:p w14:paraId="35367F5C" w14:textId="77777777" w:rsidR="00B15A43" w:rsidRDefault="00B15A43" w:rsidP="00B15A43">
      <w:pPr>
        <w:jc w:val="both"/>
        <w:outlineLvl w:val="0"/>
        <w:rPr>
          <w:rFonts w:ascii="Arial" w:hAnsi="Arial"/>
        </w:rPr>
      </w:pPr>
      <w:r>
        <w:rPr>
          <w:rFonts w:ascii="Arial" w:hAnsi="Arial"/>
        </w:rPr>
        <w:t>Please enter a score 1, 2, 3, 4, or 5 and answer every question.</w:t>
      </w:r>
    </w:p>
    <w:p w14:paraId="06C0BEC6" w14:textId="77777777" w:rsidR="00B15A43" w:rsidRDefault="00B15A43" w:rsidP="00B15A43">
      <w:pPr>
        <w:jc w:val="both"/>
        <w:rPr>
          <w:rFonts w:ascii="Arial" w:hAnsi="Arial"/>
        </w:rPr>
      </w:pPr>
    </w:p>
    <w:p w14:paraId="2B6356F2" w14:textId="77777777" w:rsidR="00B15A43" w:rsidRDefault="00B15A43" w:rsidP="00B15A43">
      <w:pPr>
        <w:jc w:val="both"/>
        <w:rPr>
          <w:rFonts w:ascii="Arial" w:hAnsi="Arial"/>
        </w:rPr>
      </w:pPr>
    </w:p>
    <w:p w14:paraId="1D0B516A" w14:textId="77777777" w:rsidR="00B15A43" w:rsidRDefault="00B15A43" w:rsidP="00B15A43">
      <w:pPr>
        <w:jc w:val="both"/>
        <w:rPr>
          <w:rFonts w:ascii="Trebuchet MS" w:hAnsi="Trebuchet MS"/>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Row Totals</w:t>
      </w:r>
    </w:p>
    <w:tbl>
      <w:tblPr>
        <w:tblW w:w="0" w:type="auto"/>
        <w:tblInd w:w="533" w:type="dxa"/>
        <w:tblLayout w:type="fixed"/>
        <w:tblCellMar>
          <w:left w:w="107" w:type="dxa"/>
          <w:right w:w="107" w:type="dxa"/>
        </w:tblCellMar>
        <w:tblLook w:val="0000" w:firstRow="0" w:lastRow="0" w:firstColumn="0" w:lastColumn="0" w:noHBand="0" w:noVBand="0"/>
      </w:tblPr>
      <w:tblGrid>
        <w:gridCol w:w="577"/>
        <w:gridCol w:w="577"/>
        <w:gridCol w:w="577"/>
        <w:gridCol w:w="577"/>
        <w:gridCol w:w="577"/>
        <w:gridCol w:w="577"/>
        <w:gridCol w:w="577"/>
        <w:gridCol w:w="577"/>
        <w:gridCol w:w="577"/>
        <w:gridCol w:w="577"/>
        <w:gridCol w:w="577"/>
        <w:gridCol w:w="577"/>
        <w:gridCol w:w="305"/>
        <w:gridCol w:w="849"/>
      </w:tblGrid>
      <w:tr w:rsidR="00B15A43" w14:paraId="17623C91" w14:textId="77777777" w:rsidTr="00CD1A4A">
        <w:trPr>
          <w:trHeight w:val="600"/>
        </w:trPr>
        <w:tc>
          <w:tcPr>
            <w:tcW w:w="577" w:type="dxa"/>
          </w:tcPr>
          <w:p w14:paraId="563F1EA2" w14:textId="77777777" w:rsidR="00B15A43" w:rsidRDefault="00B15A43" w:rsidP="00B15A43">
            <w:pPr>
              <w:numPr>
                <w:ilvl w:val="0"/>
                <w:numId w:val="3"/>
              </w:numPr>
              <w:jc w:val="both"/>
              <w:rPr>
                <w:rFonts w:ascii="Trebuchet MS" w:hAnsi="Trebuchet MS"/>
              </w:rPr>
            </w:pPr>
          </w:p>
        </w:tc>
        <w:tc>
          <w:tcPr>
            <w:tcW w:w="577" w:type="dxa"/>
          </w:tcPr>
          <w:p w14:paraId="4E86FF7F" w14:textId="77777777" w:rsidR="00B15A43" w:rsidRDefault="00B15A43" w:rsidP="00CD1A4A">
            <w:pPr>
              <w:ind w:left="360" w:hanging="360"/>
              <w:jc w:val="both"/>
              <w:rPr>
                <w:rFonts w:ascii="Trebuchet MS" w:hAnsi="Trebuchet MS"/>
              </w:rPr>
            </w:pPr>
          </w:p>
        </w:tc>
        <w:tc>
          <w:tcPr>
            <w:tcW w:w="577" w:type="dxa"/>
          </w:tcPr>
          <w:p w14:paraId="2C049264" w14:textId="77777777" w:rsidR="00B15A43" w:rsidRDefault="00B15A43" w:rsidP="00B15A43">
            <w:pPr>
              <w:numPr>
                <w:ilvl w:val="0"/>
                <w:numId w:val="4"/>
              </w:numPr>
              <w:jc w:val="both"/>
              <w:rPr>
                <w:rFonts w:ascii="Trebuchet MS" w:hAnsi="Trebuchet MS"/>
              </w:rPr>
            </w:pPr>
          </w:p>
        </w:tc>
        <w:tc>
          <w:tcPr>
            <w:tcW w:w="577" w:type="dxa"/>
          </w:tcPr>
          <w:p w14:paraId="4670C558" w14:textId="77777777" w:rsidR="00B15A43" w:rsidRDefault="00B15A43" w:rsidP="00CD1A4A">
            <w:pPr>
              <w:jc w:val="both"/>
              <w:rPr>
                <w:rFonts w:ascii="Trebuchet MS" w:hAnsi="Trebuchet MS"/>
              </w:rPr>
            </w:pPr>
          </w:p>
        </w:tc>
        <w:tc>
          <w:tcPr>
            <w:tcW w:w="577" w:type="dxa"/>
          </w:tcPr>
          <w:p w14:paraId="6F4F9197" w14:textId="77777777" w:rsidR="00B15A43" w:rsidRDefault="00B15A43" w:rsidP="00B15A43">
            <w:pPr>
              <w:numPr>
                <w:ilvl w:val="0"/>
                <w:numId w:val="5"/>
              </w:numPr>
              <w:jc w:val="both"/>
              <w:rPr>
                <w:rFonts w:ascii="Trebuchet MS" w:hAnsi="Trebuchet MS"/>
              </w:rPr>
            </w:pPr>
          </w:p>
        </w:tc>
        <w:tc>
          <w:tcPr>
            <w:tcW w:w="577" w:type="dxa"/>
          </w:tcPr>
          <w:p w14:paraId="5A9138C7" w14:textId="77777777" w:rsidR="00B15A43" w:rsidRDefault="00B15A43" w:rsidP="00CD1A4A">
            <w:pPr>
              <w:jc w:val="both"/>
              <w:rPr>
                <w:rFonts w:ascii="Trebuchet MS" w:hAnsi="Trebuchet MS"/>
              </w:rPr>
            </w:pPr>
          </w:p>
        </w:tc>
        <w:tc>
          <w:tcPr>
            <w:tcW w:w="577" w:type="dxa"/>
          </w:tcPr>
          <w:p w14:paraId="103C0BEE" w14:textId="77777777" w:rsidR="00B15A43" w:rsidRDefault="00B15A43" w:rsidP="00B15A43">
            <w:pPr>
              <w:numPr>
                <w:ilvl w:val="0"/>
                <w:numId w:val="6"/>
              </w:numPr>
              <w:jc w:val="both"/>
              <w:rPr>
                <w:rFonts w:ascii="Trebuchet MS" w:hAnsi="Trebuchet MS"/>
              </w:rPr>
            </w:pPr>
          </w:p>
        </w:tc>
        <w:tc>
          <w:tcPr>
            <w:tcW w:w="577" w:type="dxa"/>
          </w:tcPr>
          <w:p w14:paraId="6AA25092" w14:textId="77777777" w:rsidR="00B15A43" w:rsidRDefault="00B15A43" w:rsidP="00CD1A4A">
            <w:pPr>
              <w:jc w:val="both"/>
              <w:rPr>
                <w:rFonts w:ascii="Trebuchet MS" w:hAnsi="Trebuchet MS"/>
              </w:rPr>
            </w:pPr>
          </w:p>
        </w:tc>
        <w:tc>
          <w:tcPr>
            <w:tcW w:w="577" w:type="dxa"/>
          </w:tcPr>
          <w:p w14:paraId="6FF9EA32" w14:textId="77777777" w:rsidR="00B15A43" w:rsidRDefault="00B15A43" w:rsidP="00B15A43">
            <w:pPr>
              <w:numPr>
                <w:ilvl w:val="0"/>
                <w:numId w:val="7"/>
              </w:numPr>
              <w:jc w:val="both"/>
              <w:rPr>
                <w:rFonts w:ascii="Trebuchet MS" w:hAnsi="Trebuchet MS"/>
              </w:rPr>
            </w:pPr>
          </w:p>
        </w:tc>
        <w:tc>
          <w:tcPr>
            <w:tcW w:w="577" w:type="dxa"/>
          </w:tcPr>
          <w:p w14:paraId="619A755A" w14:textId="77777777" w:rsidR="00B15A43" w:rsidRDefault="00B15A43" w:rsidP="00CD1A4A">
            <w:pPr>
              <w:jc w:val="both"/>
              <w:rPr>
                <w:rFonts w:ascii="Trebuchet MS" w:hAnsi="Trebuchet MS"/>
              </w:rPr>
            </w:pPr>
          </w:p>
        </w:tc>
        <w:tc>
          <w:tcPr>
            <w:tcW w:w="577" w:type="dxa"/>
          </w:tcPr>
          <w:p w14:paraId="7D94DAD4" w14:textId="77777777" w:rsidR="00B15A43" w:rsidRDefault="00B15A43" w:rsidP="00B15A43">
            <w:pPr>
              <w:numPr>
                <w:ilvl w:val="0"/>
                <w:numId w:val="8"/>
              </w:numPr>
              <w:jc w:val="both"/>
              <w:rPr>
                <w:rFonts w:ascii="Trebuchet MS" w:hAnsi="Trebuchet MS"/>
              </w:rPr>
            </w:pPr>
          </w:p>
        </w:tc>
        <w:tc>
          <w:tcPr>
            <w:tcW w:w="577" w:type="dxa"/>
          </w:tcPr>
          <w:p w14:paraId="529BEEC0" w14:textId="77777777" w:rsidR="00B15A43" w:rsidRDefault="00B15A43" w:rsidP="00CD1A4A">
            <w:pPr>
              <w:jc w:val="both"/>
              <w:rPr>
                <w:rFonts w:ascii="Trebuchet MS" w:hAnsi="Trebuchet MS"/>
              </w:rPr>
            </w:pPr>
          </w:p>
        </w:tc>
        <w:tc>
          <w:tcPr>
            <w:tcW w:w="305" w:type="dxa"/>
          </w:tcPr>
          <w:p w14:paraId="43231FC8" w14:textId="77777777" w:rsidR="00B15A43" w:rsidRDefault="00B15A43" w:rsidP="00CD1A4A">
            <w:pPr>
              <w:jc w:val="both"/>
              <w:rPr>
                <w:rFonts w:ascii="Trebuchet MS" w:hAnsi="Trebuchet MS"/>
              </w:rPr>
            </w:pPr>
          </w:p>
        </w:tc>
        <w:tc>
          <w:tcPr>
            <w:tcW w:w="849" w:type="dxa"/>
          </w:tcPr>
          <w:p w14:paraId="358701F1" w14:textId="77777777" w:rsidR="00B15A43" w:rsidRDefault="00B15A43" w:rsidP="00CD1A4A">
            <w:pPr>
              <w:jc w:val="both"/>
              <w:rPr>
                <w:rFonts w:ascii="Trebuchet MS" w:hAnsi="Trebuchet MS"/>
              </w:rPr>
            </w:pPr>
          </w:p>
        </w:tc>
      </w:tr>
      <w:tr w:rsidR="00B15A43" w14:paraId="3D71F71B" w14:textId="77777777" w:rsidTr="00CD1A4A">
        <w:trPr>
          <w:trHeight w:val="600"/>
        </w:trPr>
        <w:tc>
          <w:tcPr>
            <w:tcW w:w="577" w:type="dxa"/>
          </w:tcPr>
          <w:p w14:paraId="2EBA3B21"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397B1A29" w14:textId="77777777" w:rsidR="00B15A43" w:rsidRDefault="00B15A43" w:rsidP="00CD1A4A">
            <w:pPr>
              <w:ind w:left="360" w:hanging="360"/>
              <w:jc w:val="both"/>
              <w:rPr>
                <w:rFonts w:ascii="Trebuchet MS" w:hAnsi="Trebuchet MS"/>
              </w:rPr>
            </w:pPr>
          </w:p>
        </w:tc>
        <w:tc>
          <w:tcPr>
            <w:tcW w:w="577" w:type="dxa"/>
          </w:tcPr>
          <w:p w14:paraId="42A76113"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2A43E900" w14:textId="77777777" w:rsidR="00B15A43" w:rsidRDefault="00B15A43" w:rsidP="00CD1A4A">
            <w:pPr>
              <w:jc w:val="both"/>
              <w:rPr>
                <w:rFonts w:ascii="Trebuchet MS" w:hAnsi="Trebuchet MS"/>
              </w:rPr>
            </w:pPr>
          </w:p>
        </w:tc>
        <w:tc>
          <w:tcPr>
            <w:tcW w:w="577" w:type="dxa"/>
          </w:tcPr>
          <w:p w14:paraId="0A4E6957"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7D2BD4E4" w14:textId="77777777" w:rsidR="00B15A43" w:rsidRDefault="00B15A43" w:rsidP="00CD1A4A">
            <w:pPr>
              <w:jc w:val="both"/>
              <w:rPr>
                <w:rFonts w:ascii="Trebuchet MS" w:hAnsi="Trebuchet MS"/>
              </w:rPr>
            </w:pPr>
          </w:p>
        </w:tc>
        <w:tc>
          <w:tcPr>
            <w:tcW w:w="577" w:type="dxa"/>
          </w:tcPr>
          <w:p w14:paraId="15932811"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4974C3C1" w14:textId="77777777" w:rsidR="00B15A43" w:rsidRDefault="00B15A43" w:rsidP="00CD1A4A">
            <w:pPr>
              <w:jc w:val="both"/>
              <w:rPr>
                <w:rFonts w:ascii="Trebuchet MS" w:hAnsi="Trebuchet MS"/>
              </w:rPr>
            </w:pPr>
          </w:p>
        </w:tc>
        <w:tc>
          <w:tcPr>
            <w:tcW w:w="577" w:type="dxa"/>
          </w:tcPr>
          <w:p w14:paraId="1F86AA11"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0C3717AF" w14:textId="77777777" w:rsidR="00B15A43" w:rsidRDefault="00B15A43" w:rsidP="00CD1A4A">
            <w:pPr>
              <w:jc w:val="both"/>
              <w:rPr>
                <w:rFonts w:ascii="Trebuchet MS" w:hAnsi="Trebuchet MS"/>
              </w:rPr>
            </w:pPr>
          </w:p>
        </w:tc>
        <w:tc>
          <w:tcPr>
            <w:tcW w:w="577" w:type="dxa"/>
          </w:tcPr>
          <w:p w14:paraId="38944F52"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2CB3BFDA" w14:textId="77777777" w:rsidR="00B15A43" w:rsidRDefault="00B15A43" w:rsidP="00CD1A4A">
            <w:pPr>
              <w:jc w:val="both"/>
              <w:rPr>
                <w:rFonts w:ascii="Trebuchet MS" w:hAnsi="Trebuchet MS"/>
              </w:rPr>
            </w:pPr>
          </w:p>
        </w:tc>
        <w:tc>
          <w:tcPr>
            <w:tcW w:w="305" w:type="dxa"/>
          </w:tcPr>
          <w:p w14:paraId="06D3D77B"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07FE2F87" w14:textId="77777777" w:rsidR="00B15A43" w:rsidRDefault="00B15A43" w:rsidP="00CD1A4A">
            <w:pPr>
              <w:jc w:val="both"/>
              <w:rPr>
                <w:rFonts w:ascii="Trebuchet MS" w:hAnsi="Trebuchet MS"/>
              </w:rPr>
            </w:pPr>
          </w:p>
        </w:tc>
      </w:tr>
      <w:tr w:rsidR="00B15A43" w14:paraId="78B4B239" w14:textId="77777777" w:rsidTr="00CD1A4A">
        <w:trPr>
          <w:trHeight w:val="600"/>
        </w:trPr>
        <w:tc>
          <w:tcPr>
            <w:tcW w:w="577" w:type="dxa"/>
          </w:tcPr>
          <w:p w14:paraId="58218EF7" w14:textId="77777777" w:rsidR="00B15A43" w:rsidRDefault="00B15A43" w:rsidP="00B15A43">
            <w:pPr>
              <w:numPr>
                <w:ilvl w:val="0"/>
                <w:numId w:val="3"/>
              </w:numPr>
              <w:rPr>
                <w:rFonts w:ascii="Trebuchet MS" w:hAnsi="Trebuchet MS"/>
              </w:rPr>
            </w:pPr>
          </w:p>
        </w:tc>
        <w:tc>
          <w:tcPr>
            <w:tcW w:w="577" w:type="dxa"/>
          </w:tcPr>
          <w:p w14:paraId="1A767080" w14:textId="77777777" w:rsidR="00B15A43" w:rsidRDefault="00B15A43" w:rsidP="00CD1A4A">
            <w:pPr>
              <w:ind w:left="360" w:hanging="360"/>
              <w:jc w:val="both"/>
              <w:rPr>
                <w:rFonts w:ascii="Trebuchet MS" w:hAnsi="Trebuchet MS"/>
              </w:rPr>
            </w:pPr>
          </w:p>
        </w:tc>
        <w:tc>
          <w:tcPr>
            <w:tcW w:w="577" w:type="dxa"/>
          </w:tcPr>
          <w:p w14:paraId="4CC69F03" w14:textId="77777777" w:rsidR="00B15A43" w:rsidRDefault="00B15A43" w:rsidP="00B15A43">
            <w:pPr>
              <w:numPr>
                <w:ilvl w:val="0"/>
                <w:numId w:val="4"/>
              </w:numPr>
              <w:jc w:val="both"/>
              <w:rPr>
                <w:rFonts w:ascii="Trebuchet MS" w:hAnsi="Trebuchet MS"/>
              </w:rPr>
            </w:pPr>
          </w:p>
        </w:tc>
        <w:tc>
          <w:tcPr>
            <w:tcW w:w="577" w:type="dxa"/>
          </w:tcPr>
          <w:p w14:paraId="7ACF1EFC" w14:textId="77777777" w:rsidR="00B15A43" w:rsidRDefault="00B15A43" w:rsidP="00CD1A4A">
            <w:pPr>
              <w:jc w:val="both"/>
              <w:rPr>
                <w:rFonts w:ascii="Trebuchet MS" w:hAnsi="Trebuchet MS"/>
              </w:rPr>
            </w:pPr>
          </w:p>
        </w:tc>
        <w:tc>
          <w:tcPr>
            <w:tcW w:w="577" w:type="dxa"/>
          </w:tcPr>
          <w:p w14:paraId="76E4B523" w14:textId="77777777" w:rsidR="00B15A43" w:rsidRDefault="00B15A43" w:rsidP="00B15A43">
            <w:pPr>
              <w:numPr>
                <w:ilvl w:val="0"/>
                <w:numId w:val="5"/>
              </w:numPr>
              <w:jc w:val="both"/>
              <w:rPr>
                <w:rFonts w:ascii="Trebuchet MS" w:hAnsi="Trebuchet MS"/>
              </w:rPr>
            </w:pPr>
          </w:p>
        </w:tc>
        <w:tc>
          <w:tcPr>
            <w:tcW w:w="577" w:type="dxa"/>
          </w:tcPr>
          <w:p w14:paraId="3F05E8D7" w14:textId="77777777" w:rsidR="00B15A43" w:rsidRDefault="00B15A43" w:rsidP="00CD1A4A">
            <w:pPr>
              <w:jc w:val="both"/>
              <w:rPr>
                <w:rFonts w:ascii="Trebuchet MS" w:hAnsi="Trebuchet MS"/>
              </w:rPr>
            </w:pPr>
          </w:p>
        </w:tc>
        <w:tc>
          <w:tcPr>
            <w:tcW w:w="577" w:type="dxa"/>
          </w:tcPr>
          <w:p w14:paraId="60C253F3" w14:textId="77777777" w:rsidR="00B15A43" w:rsidRDefault="00B15A43" w:rsidP="00B15A43">
            <w:pPr>
              <w:numPr>
                <w:ilvl w:val="0"/>
                <w:numId w:val="6"/>
              </w:numPr>
              <w:jc w:val="both"/>
              <w:rPr>
                <w:rFonts w:ascii="Trebuchet MS" w:hAnsi="Trebuchet MS"/>
              </w:rPr>
            </w:pPr>
          </w:p>
        </w:tc>
        <w:tc>
          <w:tcPr>
            <w:tcW w:w="577" w:type="dxa"/>
          </w:tcPr>
          <w:p w14:paraId="1A1B74EF" w14:textId="77777777" w:rsidR="00B15A43" w:rsidRDefault="00B15A43" w:rsidP="00CD1A4A">
            <w:pPr>
              <w:jc w:val="both"/>
              <w:rPr>
                <w:rFonts w:ascii="Trebuchet MS" w:hAnsi="Trebuchet MS"/>
              </w:rPr>
            </w:pPr>
          </w:p>
        </w:tc>
        <w:tc>
          <w:tcPr>
            <w:tcW w:w="577" w:type="dxa"/>
          </w:tcPr>
          <w:p w14:paraId="2A61BEA1" w14:textId="77777777" w:rsidR="00B15A43" w:rsidRDefault="00B15A43" w:rsidP="00B15A43">
            <w:pPr>
              <w:numPr>
                <w:ilvl w:val="0"/>
                <w:numId w:val="7"/>
              </w:numPr>
              <w:jc w:val="both"/>
              <w:rPr>
                <w:rFonts w:ascii="Trebuchet MS" w:hAnsi="Trebuchet MS"/>
              </w:rPr>
            </w:pPr>
          </w:p>
        </w:tc>
        <w:tc>
          <w:tcPr>
            <w:tcW w:w="577" w:type="dxa"/>
          </w:tcPr>
          <w:p w14:paraId="02DAFD1C" w14:textId="77777777" w:rsidR="00B15A43" w:rsidRDefault="00B15A43" w:rsidP="00CD1A4A">
            <w:pPr>
              <w:jc w:val="both"/>
              <w:rPr>
                <w:rFonts w:ascii="Trebuchet MS" w:hAnsi="Trebuchet MS"/>
              </w:rPr>
            </w:pPr>
          </w:p>
        </w:tc>
        <w:tc>
          <w:tcPr>
            <w:tcW w:w="577" w:type="dxa"/>
          </w:tcPr>
          <w:p w14:paraId="262CCDC0" w14:textId="77777777" w:rsidR="00B15A43" w:rsidRDefault="00B15A43" w:rsidP="00B15A43">
            <w:pPr>
              <w:numPr>
                <w:ilvl w:val="0"/>
                <w:numId w:val="8"/>
              </w:numPr>
              <w:jc w:val="both"/>
              <w:rPr>
                <w:rFonts w:ascii="Trebuchet MS" w:hAnsi="Trebuchet MS"/>
              </w:rPr>
            </w:pPr>
          </w:p>
        </w:tc>
        <w:tc>
          <w:tcPr>
            <w:tcW w:w="577" w:type="dxa"/>
          </w:tcPr>
          <w:p w14:paraId="1FDE0988" w14:textId="77777777" w:rsidR="00B15A43" w:rsidRDefault="00B15A43" w:rsidP="00CD1A4A">
            <w:pPr>
              <w:jc w:val="both"/>
              <w:rPr>
                <w:rFonts w:ascii="Trebuchet MS" w:hAnsi="Trebuchet MS"/>
              </w:rPr>
            </w:pPr>
          </w:p>
        </w:tc>
        <w:tc>
          <w:tcPr>
            <w:tcW w:w="305" w:type="dxa"/>
          </w:tcPr>
          <w:p w14:paraId="24207B87" w14:textId="77777777" w:rsidR="00B15A43" w:rsidRDefault="00B15A43" w:rsidP="00CD1A4A">
            <w:pPr>
              <w:jc w:val="both"/>
              <w:rPr>
                <w:rFonts w:ascii="Trebuchet MS" w:hAnsi="Trebuchet MS"/>
              </w:rPr>
            </w:pPr>
          </w:p>
        </w:tc>
        <w:tc>
          <w:tcPr>
            <w:tcW w:w="849" w:type="dxa"/>
          </w:tcPr>
          <w:p w14:paraId="0D2FAAB6" w14:textId="77777777" w:rsidR="00B15A43" w:rsidRDefault="00B15A43" w:rsidP="00CD1A4A">
            <w:pPr>
              <w:jc w:val="both"/>
              <w:rPr>
                <w:rFonts w:ascii="Trebuchet MS" w:hAnsi="Trebuchet MS"/>
              </w:rPr>
            </w:pPr>
          </w:p>
        </w:tc>
      </w:tr>
      <w:tr w:rsidR="00B15A43" w14:paraId="6B1CAB04" w14:textId="77777777" w:rsidTr="00CD1A4A">
        <w:trPr>
          <w:trHeight w:val="600"/>
        </w:trPr>
        <w:tc>
          <w:tcPr>
            <w:tcW w:w="577" w:type="dxa"/>
          </w:tcPr>
          <w:p w14:paraId="4726380E"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20415AF6" w14:textId="77777777" w:rsidR="00B15A43" w:rsidRDefault="00B15A43" w:rsidP="00CD1A4A">
            <w:pPr>
              <w:ind w:left="360" w:hanging="360"/>
              <w:jc w:val="both"/>
              <w:rPr>
                <w:rFonts w:ascii="Trebuchet MS" w:hAnsi="Trebuchet MS"/>
              </w:rPr>
            </w:pPr>
          </w:p>
        </w:tc>
        <w:tc>
          <w:tcPr>
            <w:tcW w:w="577" w:type="dxa"/>
          </w:tcPr>
          <w:p w14:paraId="064B5C19"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1418DE90" w14:textId="77777777" w:rsidR="00B15A43" w:rsidRDefault="00B15A43" w:rsidP="00CD1A4A">
            <w:pPr>
              <w:jc w:val="both"/>
              <w:rPr>
                <w:rFonts w:ascii="Trebuchet MS" w:hAnsi="Trebuchet MS"/>
              </w:rPr>
            </w:pPr>
          </w:p>
        </w:tc>
        <w:tc>
          <w:tcPr>
            <w:tcW w:w="577" w:type="dxa"/>
          </w:tcPr>
          <w:p w14:paraId="191EE5A0"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515BDE27" w14:textId="77777777" w:rsidR="00B15A43" w:rsidRDefault="00B15A43" w:rsidP="00CD1A4A">
            <w:pPr>
              <w:jc w:val="both"/>
              <w:rPr>
                <w:rFonts w:ascii="Trebuchet MS" w:hAnsi="Trebuchet MS"/>
              </w:rPr>
            </w:pPr>
          </w:p>
        </w:tc>
        <w:tc>
          <w:tcPr>
            <w:tcW w:w="577" w:type="dxa"/>
          </w:tcPr>
          <w:p w14:paraId="4C664C65"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0B8D8A73" w14:textId="77777777" w:rsidR="00B15A43" w:rsidRDefault="00B15A43" w:rsidP="00CD1A4A">
            <w:pPr>
              <w:jc w:val="both"/>
              <w:rPr>
                <w:rFonts w:ascii="Trebuchet MS" w:hAnsi="Trebuchet MS"/>
              </w:rPr>
            </w:pPr>
          </w:p>
        </w:tc>
        <w:tc>
          <w:tcPr>
            <w:tcW w:w="577" w:type="dxa"/>
          </w:tcPr>
          <w:p w14:paraId="50050364"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6B5FF435" w14:textId="77777777" w:rsidR="00B15A43" w:rsidRDefault="00B15A43" w:rsidP="00CD1A4A">
            <w:pPr>
              <w:jc w:val="both"/>
              <w:rPr>
                <w:rFonts w:ascii="Trebuchet MS" w:hAnsi="Trebuchet MS"/>
              </w:rPr>
            </w:pPr>
          </w:p>
        </w:tc>
        <w:tc>
          <w:tcPr>
            <w:tcW w:w="577" w:type="dxa"/>
          </w:tcPr>
          <w:p w14:paraId="5B289023"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3E2E645C" w14:textId="77777777" w:rsidR="00B15A43" w:rsidRDefault="00B15A43" w:rsidP="00CD1A4A">
            <w:pPr>
              <w:jc w:val="both"/>
              <w:rPr>
                <w:rFonts w:ascii="Trebuchet MS" w:hAnsi="Trebuchet MS"/>
              </w:rPr>
            </w:pPr>
          </w:p>
        </w:tc>
        <w:tc>
          <w:tcPr>
            <w:tcW w:w="305" w:type="dxa"/>
          </w:tcPr>
          <w:p w14:paraId="14CCE881"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1400507E" w14:textId="77777777" w:rsidR="00B15A43" w:rsidRDefault="00B15A43" w:rsidP="00CD1A4A">
            <w:pPr>
              <w:jc w:val="both"/>
              <w:rPr>
                <w:rFonts w:ascii="Trebuchet MS" w:hAnsi="Trebuchet MS"/>
              </w:rPr>
            </w:pPr>
          </w:p>
        </w:tc>
      </w:tr>
      <w:tr w:rsidR="00B15A43" w14:paraId="704071EC" w14:textId="77777777" w:rsidTr="00CD1A4A">
        <w:trPr>
          <w:trHeight w:val="600"/>
        </w:trPr>
        <w:tc>
          <w:tcPr>
            <w:tcW w:w="577" w:type="dxa"/>
          </w:tcPr>
          <w:p w14:paraId="45D9AFF7" w14:textId="77777777" w:rsidR="00B15A43" w:rsidRDefault="00B15A43" w:rsidP="00B15A43">
            <w:pPr>
              <w:numPr>
                <w:ilvl w:val="0"/>
                <w:numId w:val="3"/>
              </w:numPr>
              <w:rPr>
                <w:rFonts w:ascii="Trebuchet MS" w:hAnsi="Trebuchet MS"/>
              </w:rPr>
            </w:pPr>
          </w:p>
        </w:tc>
        <w:tc>
          <w:tcPr>
            <w:tcW w:w="577" w:type="dxa"/>
          </w:tcPr>
          <w:p w14:paraId="4B4065C8" w14:textId="77777777" w:rsidR="00B15A43" w:rsidRDefault="00B15A43" w:rsidP="00CD1A4A">
            <w:pPr>
              <w:ind w:left="360" w:hanging="360"/>
              <w:jc w:val="both"/>
              <w:rPr>
                <w:rFonts w:ascii="Trebuchet MS" w:hAnsi="Trebuchet MS"/>
              </w:rPr>
            </w:pPr>
          </w:p>
        </w:tc>
        <w:tc>
          <w:tcPr>
            <w:tcW w:w="577" w:type="dxa"/>
          </w:tcPr>
          <w:p w14:paraId="008D7557" w14:textId="77777777" w:rsidR="00B15A43" w:rsidRDefault="00B15A43" w:rsidP="00B15A43">
            <w:pPr>
              <w:numPr>
                <w:ilvl w:val="0"/>
                <w:numId w:val="4"/>
              </w:numPr>
              <w:jc w:val="both"/>
              <w:rPr>
                <w:rFonts w:ascii="Trebuchet MS" w:hAnsi="Trebuchet MS"/>
              </w:rPr>
            </w:pPr>
          </w:p>
        </w:tc>
        <w:tc>
          <w:tcPr>
            <w:tcW w:w="577" w:type="dxa"/>
          </w:tcPr>
          <w:p w14:paraId="4DDB2940" w14:textId="77777777" w:rsidR="00B15A43" w:rsidRDefault="00B15A43" w:rsidP="00CD1A4A">
            <w:pPr>
              <w:jc w:val="both"/>
              <w:rPr>
                <w:rFonts w:ascii="Trebuchet MS" w:hAnsi="Trebuchet MS"/>
              </w:rPr>
            </w:pPr>
          </w:p>
        </w:tc>
        <w:tc>
          <w:tcPr>
            <w:tcW w:w="577" w:type="dxa"/>
          </w:tcPr>
          <w:p w14:paraId="6BCA6141" w14:textId="77777777" w:rsidR="00B15A43" w:rsidRDefault="00B15A43" w:rsidP="00B15A43">
            <w:pPr>
              <w:numPr>
                <w:ilvl w:val="0"/>
                <w:numId w:val="5"/>
              </w:numPr>
              <w:jc w:val="both"/>
              <w:rPr>
                <w:rFonts w:ascii="Trebuchet MS" w:hAnsi="Trebuchet MS"/>
              </w:rPr>
            </w:pPr>
          </w:p>
        </w:tc>
        <w:tc>
          <w:tcPr>
            <w:tcW w:w="577" w:type="dxa"/>
          </w:tcPr>
          <w:p w14:paraId="4E01DA39" w14:textId="77777777" w:rsidR="00B15A43" w:rsidRDefault="00B15A43" w:rsidP="00CD1A4A">
            <w:pPr>
              <w:jc w:val="both"/>
              <w:rPr>
                <w:rFonts w:ascii="Trebuchet MS" w:hAnsi="Trebuchet MS"/>
              </w:rPr>
            </w:pPr>
          </w:p>
        </w:tc>
        <w:tc>
          <w:tcPr>
            <w:tcW w:w="577" w:type="dxa"/>
          </w:tcPr>
          <w:p w14:paraId="381D8DDB" w14:textId="77777777" w:rsidR="00B15A43" w:rsidRDefault="00B15A43" w:rsidP="00B15A43">
            <w:pPr>
              <w:numPr>
                <w:ilvl w:val="0"/>
                <w:numId w:val="6"/>
              </w:numPr>
              <w:jc w:val="both"/>
              <w:rPr>
                <w:rFonts w:ascii="Trebuchet MS" w:hAnsi="Trebuchet MS"/>
              </w:rPr>
            </w:pPr>
          </w:p>
        </w:tc>
        <w:tc>
          <w:tcPr>
            <w:tcW w:w="577" w:type="dxa"/>
          </w:tcPr>
          <w:p w14:paraId="60D7D988" w14:textId="77777777" w:rsidR="00B15A43" w:rsidRDefault="00B15A43" w:rsidP="00CD1A4A">
            <w:pPr>
              <w:jc w:val="both"/>
              <w:rPr>
                <w:rFonts w:ascii="Trebuchet MS" w:hAnsi="Trebuchet MS"/>
              </w:rPr>
            </w:pPr>
          </w:p>
        </w:tc>
        <w:tc>
          <w:tcPr>
            <w:tcW w:w="577" w:type="dxa"/>
          </w:tcPr>
          <w:p w14:paraId="53C1217A" w14:textId="77777777" w:rsidR="00B15A43" w:rsidRDefault="00B15A43" w:rsidP="00B15A43">
            <w:pPr>
              <w:numPr>
                <w:ilvl w:val="0"/>
                <w:numId w:val="7"/>
              </w:numPr>
              <w:jc w:val="both"/>
              <w:rPr>
                <w:rFonts w:ascii="Trebuchet MS" w:hAnsi="Trebuchet MS"/>
              </w:rPr>
            </w:pPr>
          </w:p>
        </w:tc>
        <w:tc>
          <w:tcPr>
            <w:tcW w:w="577" w:type="dxa"/>
          </w:tcPr>
          <w:p w14:paraId="332E34D1" w14:textId="77777777" w:rsidR="00B15A43" w:rsidRDefault="00B15A43" w:rsidP="00CD1A4A">
            <w:pPr>
              <w:jc w:val="both"/>
              <w:rPr>
                <w:rFonts w:ascii="Trebuchet MS" w:hAnsi="Trebuchet MS"/>
              </w:rPr>
            </w:pPr>
          </w:p>
        </w:tc>
        <w:tc>
          <w:tcPr>
            <w:tcW w:w="577" w:type="dxa"/>
          </w:tcPr>
          <w:p w14:paraId="0EACF432" w14:textId="77777777" w:rsidR="00B15A43" w:rsidRDefault="00B15A43" w:rsidP="00B15A43">
            <w:pPr>
              <w:numPr>
                <w:ilvl w:val="0"/>
                <w:numId w:val="8"/>
              </w:numPr>
              <w:jc w:val="both"/>
              <w:rPr>
                <w:rFonts w:ascii="Trebuchet MS" w:hAnsi="Trebuchet MS"/>
              </w:rPr>
            </w:pPr>
          </w:p>
        </w:tc>
        <w:tc>
          <w:tcPr>
            <w:tcW w:w="577" w:type="dxa"/>
          </w:tcPr>
          <w:p w14:paraId="1C20D378" w14:textId="77777777" w:rsidR="00B15A43" w:rsidRDefault="00B15A43" w:rsidP="00CD1A4A">
            <w:pPr>
              <w:jc w:val="both"/>
              <w:rPr>
                <w:rFonts w:ascii="Trebuchet MS" w:hAnsi="Trebuchet MS"/>
              </w:rPr>
            </w:pPr>
          </w:p>
        </w:tc>
        <w:tc>
          <w:tcPr>
            <w:tcW w:w="305" w:type="dxa"/>
          </w:tcPr>
          <w:p w14:paraId="325D6A00" w14:textId="77777777" w:rsidR="00B15A43" w:rsidRDefault="00B15A43" w:rsidP="00CD1A4A">
            <w:pPr>
              <w:jc w:val="both"/>
              <w:rPr>
                <w:rFonts w:ascii="Trebuchet MS" w:hAnsi="Trebuchet MS"/>
              </w:rPr>
            </w:pPr>
          </w:p>
        </w:tc>
        <w:tc>
          <w:tcPr>
            <w:tcW w:w="849" w:type="dxa"/>
          </w:tcPr>
          <w:p w14:paraId="44B85FCF" w14:textId="77777777" w:rsidR="00B15A43" w:rsidRDefault="00B15A43" w:rsidP="00CD1A4A">
            <w:pPr>
              <w:jc w:val="both"/>
              <w:rPr>
                <w:rFonts w:ascii="Trebuchet MS" w:hAnsi="Trebuchet MS"/>
              </w:rPr>
            </w:pPr>
          </w:p>
        </w:tc>
      </w:tr>
      <w:tr w:rsidR="00B15A43" w14:paraId="7403577C" w14:textId="77777777" w:rsidTr="00CD1A4A">
        <w:trPr>
          <w:trHeight w:val="600"/>
        </w:trPr>
        <w:tc>
          <w:tcPr>
            <w:tcW w:w="577" w:type="dxa"/>
          </w:tcPr>
          <w:p w14:paraId="735F4FE3"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2A8899B3" w14:textId="77777777" w:rsidR="00B15A43" w:rsidRDefault="00B15A43" w:rsidP="00CD1A4A">
            <w:pPr>
              <w:ind w:left="360" w:hanging="360"/>
              <w:jc w:val="both"/>
              <w:rPr>
                <w:rFonts w:ascii="Trebuchet MS" w:hAnsi="Trebuchet MS"/>
              </w:rPr>
            </w:pPr>
          </w:p>
        </w:tc>
        <w:tc>
          <w:tcPr>
            <w:tcW w:w="577" w:type="dxa"/>
          </w:tcPr>
          <w:p w14:paraId="557D2099"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3C586CBE" w14:textId="77777777" w:rsidR="00B15A43" w:rsidRDefault="00B15A43" w:rsidP="00CD1A4A">
            <w:pPr>
              <w:jc w:val="both"/>
              <w:rPr>
                <w:rFonts w:ascii="Trebuchet MS" w:hAnsi="Trebuchet MS"/>
              </w:rPr>
            </w:pPr>
          </w:p>
        </w:tc>
        <w:tc>
          <w:tcPr>
            <w:tcW w:w="577" w:type="dxa"/>
          </w:tcPr>
          <w:p w14:paraId="275082BA"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56B3DAE8" w14:textId="77777777" w:rsidR="00B15A43" w:rsidRDefault="00B15A43" w:rsidP="00CD1A4A">
            <w:pPr>
              <w:jc w:val="both"/>
              <w:rPr>
                <w:rFonts w:ascii="Trebuchet MS" w:hAnsi="Trebuchet MS"/>
              </w:rPr>
            </w:pPr>
          </w:p>
        </w:tc>
        <w:tc>
          <w:tcPr>
            <w:tcW w:w="577" w:type="dxa"/>
          </w:tcPr>
          <w:p w14:paraId="4CE1DF1B"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1038ED12" w14:textId="77777777" w:rsidR="00B15A43" w:rsidRDefault="00B15A43" w:rsidP="00CD1A4A">
            <w:pPr>
              <w:jc w:val="both"/>
              <w:rPr>
                <w:rFonts w:ascii="Trebuchet MS" w:hAnsi="Trebuchet MS"/>
              </w:rPr>
            </w:pPr>
          </w:p>
        </w:tc>
        <w:tc>
          <w:tcPr>
            <w:tcW w:w="577" w:type="dxa"/>
          </w:tcPr>
          <w:p w14:paraId="72EB9258"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525A2CC2" w14:textId="77777777" w:rsidR="00B15A43" w:rsidRDefault="00B15A43" w:rsidP="00CD1A4A">
            <w:pPr>
              <w:jc w:val="both"/>
              <w:rPr>
                <w:rFonts w:ascii="Trebuchet MS" w:hAnsi="Trebuchet MS"/>
              </w:rPr>
            </w:pPr>
          </w:p>
        </w:tc>
        <w:tc>
          <w:tcPr>
            <w:tcW w:w="577" w:type="dxa"/>
          </w:tcPr>
          <w:p w14:paraId="6873F2CE"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4336AAFE" w14:textId="77777777" w:rsidR="00B15A43" w:rsidRDefault="00B15A43" w:rsidP="00CD1A4A">
            <w:pPr>
              <w:jc w:val="both"/>
              <w:rPr>
                <w:rFonts w:ascii="Trebuchet MS" w:hAnsi="Trebuchet MS"/>
              </w:rPr>
            </w:pPr>
          </w:p>
        </w:tc>
        <w:tc>
          <w:tcPr>
            <w:tcW w:w="305" w:type="dxa"/>
          </w:tcPr>
          <w:p w14:paraId="234AAA2B"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026EE993" w14:textId="77777777" w:rsidR="00B15A43" w:rsidRDefault="00B15A43" w:rsidP="00CD1A4A">
            <w:pPr>
              <w:jc w:val="both"/>
              <w:rPr>
                <w:rFonts w:ascii="Trebuchet MS" w:hAnsi="Trebuchet MS"/>
              </w:rPr>
            </w:pPr>
          </w:p>
        </w:tc>
      </w:tr>
      <w:tr w:rsidR="00B15A43" w14:paraId="1F135282" w14:textId="77777777" w:rsidTr="00CD1A4A">
        <w:trPr>
          <w:trHeight w:val="600"/>
        </w:trPr>
        <w:tc>
          <w:tcPr>
            <w:tcW w:w="577" w:type="dxa"/>
          </w:tcPr>
          <w:p w14:paraId="3F401AE6" w14:textId="77777777" w:rsidR="00B15A43" w:rsidRDefault="00B15A43" w:rsidP="00B15A43">
            <w:pPr>
              <w:numPr>
                <w:ilvl w:val="0"/>
                <w:numId w:val="3"/>
              </w:numPr>
              <w:rPr>
                <w:rFonts w:ascii="Trebuchet MS" w:hAnsi="Trebuchet MS"/>
              </w:rPr>
            </w:pPr>
          </w:p>
        </w:tc>
        <w:tc>
          <w:tcPr>
            <w:tcW w:w="577" w:type="dxa"/>
          </w:tcPr>
          <w:p w14:paraId="1954B4DC" w14:textId="77777777" w:rsidR="00B15A43" w:rsidRDefault="00B15A43" w:rsidP="00CD1A4A">
            <w:pPr>
              <w:ind w:left="360" w:hanging="360"/>
              <w:jc w:val="both"/>
              <w:rPr>
                <w:rFonts w:ascii="Trebuchet MS" w:hAnsi="Trebuchet MS"/>
              </w:rPr>
            </w:pPr>
          </w:p>
        </w:tc>
        <w:tc>
          <w:tcPr>
            <w:tcW w:w="577" w:type="dxa"/>
          </w:tcPr>
          <w:p w14:paraId="61AB2473" w14:textId="77777777" w:rsidR="00B15A43" w:rsidRDefault="00B15A43" w:rsidP="00B15A43">
            <w:pPr>
              <w:numPr>
                <w:ilvl w:val="0"/>
                <w:numId w:val="4"/>
              </w:numPr>
              <w:jc w:val="both"/>
              <w:rPr>
                <w:rFonts w:ascii="Trebuchet MS" w:hAnsi="Trebuchet MS"/>
              </w:rPr>
            </w:pPr>
          </w:p>
        </w:tc>
        <w:tc>
          <w:tcPr>
            <w:tcW w:w="577" w:type="dxa"/>
          </w:tcPr>
          <w:p w14:paraId="7DA24962" w14:textId="77777777" w:rsidR="00B15A43" w:rsidRDefault="00B15A43" w:rsidP="00CD1A4A">
            <w:pPr>
              <w:jc w:val="both"/>
              <w:rPr>
                <w:rFonts w:ascii="Trebuchet MS" w:hAnsi="Trebuchet MS"/>
              </w:rPr>
            </w:pPr>
          </w:p>
        </w:tc>
        <w:tc>
          <w:tcPr>
            <w:tcW w:w="577" w:type="dxa"/>
          </w:tcPr>
          <w:p w14:paraId="55E62D3C" w14:textId="77777777" w:rsidR="00B15A43" w:rsidRDefault="00B15A43" w:rsidP="00B15A43">
            <w:pPr>
              <w:numPr>
                <w:ilvl w:val="0"/>
                <w:numId w:val="5"/>
              </w:numPr>
              <w:jc w:val="both"/>
              <w:rPr>
                <w:rFonts w:ascii="Trebuchet MS" w:hAnsi="Trebuchet MS"/>
              </w:rPr>
            </w:pPr>
          </w:p>
        </w:tc>
        <w:tc>
          <w:tcPr>
            <w:tcW w:w="577" w:type="dxa"/>
          </w:tcPr>
          <w:p w14:paraId="7A6241B7" w14:textId="77777777" w:rsidR="00B15A43" w:rsidRDefault="00B15A43" w:rsidP="00CD1A4A">
            <w:pPr>
              <w:jc w:val="both"/>
              <w:rPr>
                <w:rFonts w:ascii="Trebuchet MS" w:hAnsi="Trebuchet MS"/>
              </w:rPr>
            </w:pPr>
          </w:p>
        </w:tc>
        <w:tc>
          <w:tcPr>
            <w:tcW w:w="577" w:type="dxa"/>
          </w:tcPr>
          <w:p w14:paraId="26801167" w14:textId="77777777" w:rsidR="00B15A43" w:rsidRDefault="00B15A43" w:rsidP="00B15A43">
            <w:pPr>
              <w:numPr>
                <w:ilvl w:val="0"/>
                <w:numId w:val="6"/>
              </w:numPr>
              <w:jc w:val="both"/>
              <w:rPr>
                <w:rFonts w:ascii="Trebuchet MS" w:hAnsi="Trebuchet MS"/>
              </w:rPr>
            </w:pPr>
          </w:p>
        </w:tc>
        <w:tc>
          <w:tcPr>
            <w:tcW w:w="577" w:type="dxa"/>
          </w:tcPr>
          <w:p w14:paraId="1A286314" w14:textId="77777777" w:rsidR="00B15A43" w:rsidRDefault="00B15A43" w:rsidP="00CD1A4A">
            <w:pPr>
              <w:jc w:val="both"/>
              <w:rPr>
                <w:rFonts w:ascii="Trebuchet MS" w:hAnsi="Trebuchet MS"/>
              </w:rPr>
            </w:pPr>
          </w:p>
        </w:tc>
        <w:tc>
          <w:tcPr>
            <w:tcW w:w="577" w:type="dxa"/>
          </w:tcPr>
          <w:p w14:paraId="1A6DB4C2" w14:textId="77777777" w:rsidR="00B15A43" w:rsidRDefault="00B15A43" w:rsidP="00B15A43">
            <w:pPr>
              <w:numPr>
                <w:ilvl w:val="0"/>
                <w:numId w:val="7"/>
              </w:numPr>
              <w:jc w:val="both"/>
              <w:rPr>
                <w:rFonts w:ascii="Trebuchet MS" w:hAnsi="Trebuchet MS"/>
              </w:rPr>
            </w:pPr>
          </w:p>
        </w:tc>
        <w:tc>
          <w:tcPr>
            <w:tcW w:w="577" w:type="dxa"/>
          </w:tcPr>
          <w:p w14:paraId="7DBC3CAE" w14:textId="77777777" w:rsidR="00B15A43" w:rsidRDefault="00B15A43" w:rsidP="00CD1A4A">
            <w:pPr>
              <w:jc w:val="both"/>
              <w:rPr>
                <w:rFonts w:ascii="Trebuchet MS" w:hAnsi="Trebuchet MS"/>
              </w:rPr>
            </w:pPr>
          </w:p>
        </w:tc>
        <w:tc>
          <w:tcPr>
            <w:tcW w:w="577" w:type="dxa"/>
          </w:tcPr>
          <w:p w14:paraId="3970E6FB" w14:textId="77777777" w:rsidR="00B15A43" w:rsidRDefault="00B15A43" w:rsidP="00B15A43">
            <w:pPr>
              <w:numPr>
                <w:ilvl w:val="0"/>
                <w:numId w:val="8"/>
              </w:numPr>
              <w:jc w:val="both"/>
              <w:rPr>
                <w:rFonts w:ascii="Trebuchet MS" w:hAnsi="Trebuchet MS"/>
              </w:rPr>
            </w:pPr>
          </w:p>
        </w:tc>
        <w:tc>
          <w:tcPr>
            <w:tcW w:w="577" w:type="dxa"/>
          </w:tcPr>
          <w:p w14:paraId="3B5A0A1E" w14:textId="77777777" w:rsidR="00B15A43" w:rsidRDefault="00B15A43" w:rsidP="00CD1A4A">
            <w:pPr>
              <w:jc w:val="both"/>
              <w:rPr>
                <w:rFonts w:ascii="Trebuchet MS" w:hAnsi="Trebuchet MS"/>
              </w:rPr>
            </w:pPr>
          </w:p>
        </w:tc>
        <w:tc>
          <w:tcPr>
            <w:tcW w:w="305" w:type="dxa"/>
          </w:tcPr>
          <w:p w14:paraId="08430010" w14:textId="77777777" w:rsidR="00B15A43" w:rsidRDefault="00B15A43" w:rsidP="00CD1A4A">
            <w:pPr>
              <w:jc w:val="both"/>
              <w:rPr>
                <w:rFonts w:ascii="Trebuchet MS" w:hAnsi="Trebuchet MS"/>
              </w:rPr>
            </w:pPr>
          </w:p>
        </w:tc>
        <w:tc>
          <w:tcPr>
            <w:tcW w:w="849" w:type="dxa"/>
          </w:tcPr>
          <w:p w14:paraId="0D660D27" w14:textId="77777777" w:rsidR="00B15A43" w:rsidRDefault="00B15A43" w:rsidP="00CD1A4A">
            <w:pPr>
              <w:jc w:val="both"/>
              <w:rPr>
                <w:rFonts w:ascii="Trebuchet MS" w:hAnsi="Trebuchet MS"/>
              </w:rPr>
            </w:pPr>
          </w:p>
        </w:tc>
      </w:tr>
      <w:tr w:rsidR="00B15A43" w14:paraId="5CDBE797" w14:textId="77777777" w:rsidTr="00CD1A4A">
        <w:trPr>
          <w:trHeight w:val="600"/>
        </w:trPr>
        <w:tc>
          <w:tcPr>
            <w:tcW w:w="577" w:type="dxa"/>
          </w:tcPr>
          <w:p w14:paraId="435107B0"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16A0C933" w14:textId="77777777" w:rsidR="00B15A43" w:rsidRDefault="00B15A43" w:rsidP="00CD1A4A">
            <w:pPr>
              <w:ind w:left="360" w:hanging="360"/>
              <w:jc w:val="both"/>
              <w:rPr>
                <w:rFonts w:ascii="Trebuchet MS" w:hAnsi="Trebuchet MS"/>
              </w:rPr>
            </w:pPr>
          </w:p>
        </w:tc>
        <w:tc>
          <w:tcPr>
            <w:tcW w:w="577" w:type="dxa"/>
          </w:tcPr>
          <w:p w14:paraId="31537056"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69095FAB" w14:textId="77777777" w:rsidR="00B15A43" w:rsidRDefault="00B15A43" w:rsidP="00CD1A4A">
            <w:pPr>
              <w:jc w:val="both"/>
              <w:rPr>
                <w:rFonts w:ascii="Trebuchet MS" w:hAnsi="Trebuchet MS"/>
              </w:rPr>
            </w:pPr>
          </w:p>
        </w:tc>
        <w:tc>
          <w:tcPr>
            <w:tcW w:w="577" w:type="dxa"/>
          </w:tcPr>
          <w:p w14:paraId="27A80774"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7432A8EE" w14:textId="77777777" w:rsidR="00B15A43" w:rsidRDefault="00B15A43" w:rsidP="00CD1A4A">
            <w:pPr>
              <w:jc w:val="both"/>
              <w:rPr>
                <w:rFonts w:ascii="Trebuchet MS" w:hAnsi="Trebuchet MS"/>
              </w:rPr>
            </w:pPr>
          </w:p>
        </w:tc>
        <w:tc>
          <w:tcPr>
            <w:tcW w:w="577" w:type="dxa"/>
          </w:tcPr>
          <w:p w14:paraId="5687B0B7"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2E9338DE" w14:textId="77777777" w:rsidR="00B15A43" w:rsidRDefault="00B15A43" w:rsidP="00CD1A4A">
            <w:pPr>
              <w:jc w:val="both"/>
              <w:rPr>
                <w:rFonts w:ascii="Trebuchet MS" w:hAnsi="Trebuchet MS"/>
              </w:rPr>
            </w:pPr>
          </w:p>
        </w:tc>
        <w:tc>
          <w:tcPr>
            <w:tcW w:w="577" w:type="dxa"/>
          </w:tcPr>
          <w:p w14:paraId="60F97510"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5D0CCD8A" w14:textId="77777777" w:rsidR="00B15A43" w:rsidRDefault="00B15A43" w:rsidP="00CD1A4A">
            <w:pPr>
              <w:jc w:val="both"/>
              <w:rPr>
                <w:rFonts w:ascii="Trebuchet MS" w:hAnsi="Trebuchet MS"/>
              </w:rPr>
            </w:pPr>
          </w:p>
        </w:tc>
        <w:tc>
          <w:tcPr>
            <w:tcW w:w="577" w:type="dxa"/>
          </w:tcPr>
          <w:p w14:paraId="4F360218"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65FB4030" w14:textId="77777777" w:rsidR="00B15A43" w:rsidRDefault="00B15A43" w:rsidP="00CD1A4A">
            <w:pPr>
              <w:jc w:val="both"/>
              <w:rPr>
                <w:rFonts w:ascii="Trebuchet MS" w:hAnsi="Trebuchet MS"/>
              </w:rPr>
            </w:pPr>
          </w:p>
        </w:tc>
        <w:tc>
          <w:tcPr>
            <w:tcW w:w="305" w:type="dxa"/>
          </w:tcPr>
          <w:p w14:paraId="72DA59BC"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3DB17B81" w14:textId="77777777" w:rsidR="00B15A43" w:rsidRDefault="00B15A43" w:rsidP="00CD1A4A">
            <w:pPr>
              <w:jc w:val="both"/>
              <w:rPr>
                <w:rFonts w:ascii="Trebuchet MS" w:hAnsi="Trebuchet MS"/>
              </w:rPr>
            </w:pPr>
          </w:p>
        </w:tc>
      </w:tr>
      <w:tr w:rsidR="00B15A43" w14:paraId="0F0270A8" w14:textId="77777777" w:rsidTr="00CD1A4A">
        <w:trPr>
          <w:trHeight w:val="600"/>
        </w:trPr>
        <w:tc>
          <w:tcPr>
            <w:tcW w:w="577" w:type="dxa"/>
          </w:tcPr>
          <w:p w14:paraId="7B5082FD" w14:textId="77777777" w:rsidR="00B15A43" w:rsidRDefault="00B15A43" w:rsidP="00B15A43">
            <w:pPr>
              <w:numPr>
                <w:ilvl w:val="0"/>
                <w:numId w:val="3"/>
              </w:numPr>
              <w:rPr>
                <w:rFonts w:ascii="Trebuchet MS" w:hAnsi="Trebuchet MS"/>
              </w:rPr>
            </w:pPr>
          </w:p>
        </w:tc>
        <w:tc>
          <w:tcPr>
            <w:tcW w:w="577" w:type="dxa"/>
          </w:tcPr>
          <w:p w14:paraId="5ABE1CC5" w14:textId="77777777" w:rsidR="00B15A43" w:rsidRDefault="00B15A43" w:rsidP="00CD1A4A">
            <w:pPr>
              <w:ind w:left="360" w:hanging="360"/>
              <w:jc w:val="both"/>
              <w:rPr>
                <w:rFonts w:ascii="Trebuchet MS" w:hAnsi="Trebuchet MS"/>
              </w:rPr>
            </w:pPr>
          </w:p>
        </w:tc>
        <w:tc>
          <w:tcPr>
            <w:tcW w:w="577" w:type="dxa"/>
          </w:tcPr>
          <w:p w14:paraId="4A628AF5" w14:textId="77777777" w:rsidR="00B15A43" w:rsidRDefault="00B15A43" w:rsidP="00B15A43">
            <w:pPr>
              <w:numPr>
                <w:ilvl w:val="0"/>
                <w:numId w:val="4"/>
              </w:numPr>
              <w:jc w:val="both"/>
              <w:rPr>
                <w:rFonts w:ascii="Trebuchet MS" w:hAnsi="Trebuchet MS"/>
              </w:rPr>
            </w:pPr>
          </w:p>
        </w:tc>
        <w:tc>
          <w:tcPr>
            <w:tcW w:w="577" w:type="dxa"/>
          </w:tcPr>
          <w:p w14:paraId="4179A73B" w14:textId="77777777" w:rsidR="00B15A43" w:rsidRDefault="00B15A43" w:rsidP="00CD1A4A">
            <w:pPr>
              <w:jc w:val="both"/>
              <w:rPr>
                <w:rFonts w:ascii="Trebuchet MS" w:hAnsi="Trebuchet MS"/>
              </w:rPr>
            </w:pPr>
          </w:p>
        </w:tc>
        <w:tc>
          <w:tcPr>
            <w:tcW w:w="577" w:type="dxa"/>
          </w:tcPr>
          <w:p w14:paraId="73114E2F" w14:textId="77777777" w:rsidR="00B15A43" w:rsidRDefault="00B15A43" w:rsidP="00B15A43">
            <w:pPr>
              <w:numPr>
                <w:ilvl w:val="0"/>
                <w:numId w:val="5"/>
              </w:numPr>
              <w:jc w:val="both"/>
              <w:rPr>
                <w:rFonts w:ascii="Trebuchet MS" w:hAnsi="Trebuchet MS"/>
              </w:rPr>
            </w:pPr>
          </w:p>
        </w:tc>
        <w:tc>
          <w:tcPr>
            <w:tcW w:w="577" w:type="dxa"/>
          </w:tcPr>
          <w:p w14:paraId="79F15369" w14:textId="77777777" w:rsidR="00B15A43" w:rsidRDefault="00B15A43" w:rsidP="00CD1A4A">
            <w:pPr>
              <w:jc w:val="both"/>
              <w:rPr>
                <w:rFonts w:ascii="Trebuchet MS" w:hAnsi="Trebuchet MS"/>
              </w:rPr>
            </w:pPr>
          </w:p>
        </w:tc>
        <w:tc>
          <w:tcPr>
            <w:tcW w:w="577" w:type="dxa"/>
          </w:tcPr>
          <w:p w14:paraId="3A19EA8A" w14:textId="77777777" w:rsidR="00B15A43" w:rsidRDefault="00B15A43" w:rsidP="00B15A43">
            <w:pPr>
              <w:numPr>
                <w:ilvl w:val="0"/>
                <w:numId w:val="6"/>
              </w:numPr>
              <w:jc w:val="both"/>
              <w:rPr>
                <w:rFonts w:ascii="Trebuchet MS" w:hAnsi="Trebuchet MS"/>
              </w:rPr>
            </w:pPr>
          </w:p>
        </w:tc>
        <w:tc>
          <w:tcPr>
            <w:tcW w:w="577" w:type="dxa"/>
          </w:tcPr>
          <w:p w14:paraId="0F4792AB" w14:textId="77777777" w:rsidR="00B15A43" w:rsidRDefault="00B15A43" w:rsidP="00CD1A4A">
            <w:pPr>
              <w:jc w:val="both"/>
              <w:rPr>
                <w:rFonts w:ascii="Trebuchet MS" w:hAnsi="Trebuchet MS"/>
              </w:rPr>
            </w:pPr>
          </w:p>
        </w:tc>
        <w:tc>
          <w:tcPr>
            <w:tcW w:w="577" w:type="dxa"/>
          </w:tcPr>
          <w:p w14:paraId="47D25820" w14:textId="77777777" w:rsidR="00B15A43" w:rsidRDefault="00B15A43" w:rsidP="00B15A43">
            <w:pPr>
              <w:numPr>
                <w:ilvl w:val="0"/>
                <w:numId w:val="7"/>
              </w:numPr>
              <w:jc w:val="both"/>
              <w:rPr>
                <w:rFonts w:ascii="Trebuchet MS" w:hAnsi="Trebuchet MS"/>
              </w:rPr>
            </w:pPr>
          </w:p>
        </w:tc>
        <w:tc>
          <w:tcPr>
            <w:tcW w:w="577" w:type="dxa"/>
          </w:tcPr>
          <w:p w14:paraId="6B8BB1B1" w14:textId="77777777" w:rsidR="00B15A43" w:rsidRDefault="00B15A43" w:rsidP="00CD1A4A">
            <w:pPr>
              <w:jc w:val="both"/>
              <w:rPr>
                <w:rFonts w:ascii="Trebuchet MS" w:hAnsi="Trebuchet MS"/>
              </w:rPr>
            </w:pPr>
          </w:p>
        </w:tc>
        <w:tc>
          <w:tcPr>
            <w:tcW w:w="577" w:type="dxa"/>
          </w:tcPr>
          <w:p w14:paraId="692CCCFB" w14:textId="77777777" w:rsidR="00B15A43" w:rsidRDefault="00B15A43" w:rsidP="00B15A43">
            <w:pPr>
              <w:numPr>
                <w:ilvl w:val="0"/>
                <w:numId w:val="8"/>
              </w:numPr>
              <w:jc w:val="both"/>
              <w:rPr>
                <w:rFonts w:ascii="Trebuchet MS" w:hAnsi="Trebuchet MS"/>
              </w:rPr>
            </w:pPr>
          </w:p>
        </w:tc>
        <w:tc>
          <w:tcPr>
            <w:tcW w:w="577" w:type="dxa"/>
          </w:tcPr>
          <w:p w14:paraId="76C0B8C9" w14:textId="77777777" w:rsidR="00B15A43" w:rsidRDefault="00B15A43" w:rsidP="00CD1A4A">
            <w:pPr>
              <w:jc w:val="both"/>
              <w:rPr>
                <w:rFonts w:ascii="Trebuchet MS" w:hAnsi="Trebuchet MS"/>
              </w:rPr>
            </w:pPr>
          </w:p>
        </w:tc>
        <w:tc>
          <w:tcPr>
            <w:tcW w:w="305" w:type="dxa"/>
          </w:tcPr>
          <w:p w14:paraId="5A7DDDAC" w14:textId="77777777" w:rsidR="00B15A43" w:rsidRDefault="00B15A43" w:rsidP="00CD1A4A">
            <w:pPr>
              <w:jc w:val="both"/>
              <w:rPr>
                <w:rFonts w:ascii="Trebuchet MS" w:hAnsi="Trebuchet MS"/>
              </w:rPr>
            </w:pPr>
          </w:p>
        </w:tc>
        <w:tc>
          <w:tcPr>
            <w:tcW w:w="849" w:type="dxa"/>
          </w:tcPr>
          <w:p w14:paraId="29ADE3A1" w14:textId="77777777" w:rsidR="00B15A43" w:rsidRDefault="00B15A43" w:rsidP="00CD1A4A">
            <w:pPr>
              <w:jc w:val="both"/>
              <w:rPr>
                <w:rFonts w:ascii="Trebuchet MS" w:hAnsi="Trebuchet MS"/>
              </w:rPr>
            </w:pPr>
          </w:p>
        </w:tc>
      </w:tr>
      <w:tr w:rsidR="00B15A43" w14:paraId="5C09BCC5" w14:textId="77777777" w:rsidTr="00CD1A4A">
        <w:trPr>
          <w:trHeight w:val="600"/>
        </w:trPr>
        <w:tc>
          <w:tcPr>
            <w:tcW w:w="577" w:type="dxa"/>
          </w:tcPr>
          <w:p w14:paraId="6BA89659"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3D9CD2D0" w14:textId="77777777" w:rsidR="00B15A43" w:rsidRDefault="00B15A43" w:rsidP="00CD1A4A">
            <w:pPr>
              <w:ind w:left="360" w:hanging="360"/>
              <w:jc w:val="both"/>
              <w:rPr>
                <w:rFonts w:ascii="Trebuchet MS" w:hAnsi="Trebuchet MS"/>
              </w:rPr>
            </w:pPr>
          </w:p>
        </w:tc>
        <w:tc>
          <w:tcPr>
            <w:tcW w:w="577" w:type="dxa"/>
          </w:tcPr>
          <w:p w14:paraId="4450406A"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55C40DF4" w14:textId="77777777" w:rsidR="00B15A43" w:rsidRDefault="00B15A43" w:rsidP="00CD1A4A">
            <w:pPr>
              <w:jc w:val="both"/>
              <w:rPr>
                <w:rFonts w:ascii="Trebuchet MS" w:hAnsi="Trebuchet MS"/>
              </w:rPr>
            </w:pPr>
          </w:p>
        </w:tc>
        <w:tc>
          <w:tcPr>
            <w:tcW w:w="577" w:type="dxa"/>
          </w:tcPr>
          <w:p w14:paraId="5D58359C"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1C0D9810" w14:textId="77777777" w:rsidR="00B15A43" w:rsidRDefault="00B15A43" w:rsidP="00CD1A4A">
            <w:pPr>
              <w:jc w:val="both"/>
              <w:rPr>
                <w:rFonts w:ascii="Trebuchet MS" w:hAnsi="Trebuchet MS"/>
              </w:rPr>
            </w:pPr>
          </w:p>
        </w:tc>
        <w:tc>
          <w:tcPr>
            <w:tcW w:w="577" w:type="dxa"/>
          </w:tcPr>
          <w:p w14:paraId="508F50FD"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2522D613" w14:textId="77777777" w:rsidR="00B15A43" w:rsidRDefault="00B15A43" w:rsidP="00CD1A4A">
            <w:pPr>
              <w:jc w:val="both"/>
              <w:rPr>
                <w:rFonts w:ascii="Trebuchet MS" w:hAnsi="Trebuchet MS"/>
              </w:rPr>
            </w:pPr>
          </w:p>
        </w:tc>
        <w:tc>
          <w:tcPr>
            <w:tcW w:w="577" w:type="dxa"/>
          </w:tcPr>
          <w:p w14:paraId="447B5A6A"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4B48613C" w14:textId="77777777" w:rsidR="00B15A43" w:rsidRDefault="00B15A43" w:rsidP="00CD1A4A">
            <w:pPr>
              <w:jc w:val="both"/>
              <w:rPr>
                <w:rFonts w:ascii="Trebuchet MS" w:hAnsi="Trebuchet MS"/>
              </w:rPr>
            </w:pPr>
          </w:p>
        </w:tc>
        <w:tc>
          <w:tcPr>
            <w:tcW w:w="577" w:type="dxa"/>
          </w:tcPr>
          <w:p w14:paraId="32C714A3"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1A6F82E4" w14:textId="77777777" w:rsidR="00B15A43" w:rsidRDefault="00B15A43" w:rsidP="00CD1A4A">
            <w:pPr>
              <w:jc w:val="both"/>
              <w:rPr>
                <w:rFonts w:ascii="Trebuchet MS" w:hAnsi="Trebuchet MS"/>
              </w:rPr>
            </w:pPr>
          </w:p>
        </w:tc>
        <w:tc>
          <w:tcPr>
            <w:tcW w:w="305" w:type="dxa"/>
          </w:tcPr>
          <w:p w14:paraId="42FD17DB"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0288FACA" w14:textId="77777777" w:rsidR="00B15A43" w:rsidRDefault="00B15A43" w:rsidP="00CD1A4A">
            <w:pPr>
              <w:jc w:val="both"/>
              <w:rPr>
                <w:rFonts w:ascii="Trebuchet MS" w:hAnsi="Trebuchet MS"/>
              </w:rPr>
            </w:pPr>
          </w:p>
        </w:tc>
      </w:tr>
      <w:tr w:rsidR="00B15A43" w14:paraId="546BE5E0" w14:textId="77777777" w:rsidTr="00CD1A4A">
        <w:trPr>
          <w:trHeight w:val="600"/>
        </w:trPr>
        <w:tc>
          <w:tcPr>
            <w:tcW w:w="577" w:type="dxa"/>
          </w:tcPr>
          <w:p w14:paraId="7C9BC3E8" w14:textId="77777777" w:rsidR="00B15A43" w:rsidRDefault="00B15A43" w:rsidP="00B15A43">
            <w:pPr>
              <w:numPr>
                <w:ilvl w:val="0"/>
                <w:numId w:val="3"/>
              </w:numPr>
              <w:rPr>
                <w:rFonts w:ascii="Trebuchet MS" w:hAnsi="Trebuchet MS"/>
              </w:rPr>
            </w:pPr>
          </w:p>
        </w:tc>
        <w:tc>
          <w:tcPr>
            <w:tcW w:w="577" w:type="dxa"/>
          </w:tcPr>
          <w:p w14:paraId="7EB7932A" w14:textId="77777777" w:rsidR="00B15A43" w:rsidRDefault="00B15A43" w:rsidP="00CD1A4A">
            <w:pPr>
              <w:ind w:left="360" w:hanging="360"/>
              <w:jc w:val="both"/>
              <w:rPr>
                <w:rFonts w:ascii="Trebuchet MS" w:hAnsi="Trebuchet MS"/>
              </w:rPr>
            </w:pPr>
          </w:p>
        </w:tc>
        <w:tc>
          <w:tcPr>
            <w:tcW w:w="577" w:type="dxa"/>
          </w:tcPr>
          <w:p w14:paraId="6395A412" w14:textId="77777777" w:rsidR="00B15A43" w:rsidRDefault="00B15A43" w:rsidP="00B15A43">
            <w:pPr>
              <w:numPr>
                <w:ilvl w:val="0"/>
                <w:numId w:val="4"/>
              </w:numPr>
              <w:jc w:val="both"/>
              <w:rPr>
                <w:rFonts w:ascii="Trebuchet MS" w:hAnsi="Trebuchet MS"/>
              </w:rPr>
            </w:pPr>
          </w:p>
        </w:tc>
        <w:tc>
          <w:tcPr>
            <w:tcW w:w="577" w:type="dxa"/>
          </w:tcPr>
          <w:p w14:paraId="7EC44371" w14:textId="77777777" w:rsidR="00B15A43" w:rsidRDefault="00B15A43" w:rsidP="00CD1A4A">
            <w:pPr>
              <w:jc w:val="both"/>
              <w:rPr>
                <w:rFonts w:ascii="Trebuchet MS" w:hAnsi="Trebuchet MS"/>
              </w:rPr>
            </w:pPr>
          </w:p>
        </w:tc>
        <w:tc>
          <w:tcPr>
            <w:tcW w:w="577" w:type="dxa"/>
          </w:tcPr>
          <w:p w14:paraId="4A5C3E63" w14:textId="77777777" w:rsidR="00B15A43" w:rsidRDefault="00B15A43" w:rsidP="00B15A43">
            <w:pPr>
              <w:numPr>
                <w:ilvl w:val="0"/>
                <w:numId w:val="5"/>
              </w:numPr>
              <w:jc w:val="both"/>
              <w:rPr>
                <w:rFonts w:ascii="Trebuchet MS" w:hAnsi="Trebuchet MS"/>
              </w:rPr>
            </w:pPr>
          </w:p>
        </w:tc>
        <w:tc>
          <w:tcPr>
            <w:tcW w:w="577" w:type="dxa"/>
          </w:tcPr>
          <w:p w14:paraId="4FD22B03" w14:textId="77777777" w:rsidR="00B15A43" w:rsidRDefault="00B15A43" w:rsidP="00CD1A4A">
            <w:pPr>
              <w:jc w:val="both"/>
              <w:rPr>
                <w:rFonts w:ascii="Trebuchet MS" w:hAnsi="Trebuchet MS"/>
              </w:rPr>
            </w:pPr>
          </w:p>
        </w:tc>
        <w:tc>
          <w:tcPr>
            <w:tcW w:w="577" w:type="dxa"/>
          </w:tcPr>
          <w:p w14:paraId="4CC90421" w14:textId="77777777" w:rsidR="00B15A43" w:rsidRDefault="00B15A43" w:rsidP="00B15A43">
            <w:pPr>
              <w:numPr>
                <w:ilvl w:val="0"/>
                <w:numId w:val="6"/>
              </w:numPr>
              <w:jc w:val="both"/>
              <w:rPr>
                <w:rFonts w:ascii="Trebuchet MS" w:hAnsi="Trebuchet MS"/>
              </w:rPr>
            </w:pPr>
          </w:p>
        </w:tc>
        <w:tc>
          <w:tcPr>
            <w:tcW w:w="577" w:type="dxa"/>
          </w:tcPr>
          <w:p w14:paraId="56B0515C" w14:textId="77777777" w:rsidR="00B15A43" w:rsidRDefault="00B15A43" w:rsidP="00CD1A4A">
            <w:pPr>
              <w:jc w:val="both"/>
              <w:rPr>
                <w:rFonts w:ascii="Trebuchet MS" w:hAnsi="Trebuchet MS"/>
              </w:rPr>
            </w:pPr>
          </w:p>
        </w:tc>
        <w:tc>
          <w:tcPr>
            <w:tcW w:w="577" w:type="dxa"/>
          </w:tcPr>
          <w:p w14:paraId="452E1B6D" w14:textId="77777777" w:rsidR="00B15A43" w:rsidRDefault="00B15A43" w:rsidP="00B15A43">
            <w:pPr>
              <w:numPr>
                <w:ilvl w:val="0"/>
                <w:numId w:val="7"/>
              </w:numPr>
              <w:jc w:val="both"/>
              <w:rPr>
                <w:rFonts w:ascii="Trebuchet MS" w:hAnsi="Trebuchet MS"/>
              </w:rPr>
            </w:pPr>
          </w:p>
        </w:tc>
        <w:tc>
          <w:tcPr>
            <w:tcW w:w="577" w:type="dxa"/>
          </w:tcPr>
          <w:p w14:paraId="14DEF8BF" w14:textId="77777777" w:rsidR="00B15A43" w:rsidRDefault="00B15A43" w:rsidP="00CD1A4A">
            <w:pPr>
              <w:jc w:val="both"/>
              <w:rPr>
                <w:rFonts w:ascii="Trebuchet MS" w:hAnsi="Trebuchet MS"/>
              </w:rPr>
            </w:pPr>
          </w:p>
        </w:tc>
        <w:tc>
          <w:tcPr>
            <w:tcW w:w="577" w:type="dxa"/>
          </w:tcPr>
          <w:p w14:paraId="48F96A30" w14:textId="77777777" w:rsidR="00B15A43" w:rsidRDefault="00B15A43" w:rsidP="00B15A43">
            <w:pPr>
              <w:numPr>
                <w:ilvl w:val="0"/>
                <w:numId w:val="8"/>
              </w:numPr>
              <w:jc w:val="both"/>
              <w:rPr>
                <w:rFonts w:ascii="Trebuchet MS" w:hAnsi="Trebuchet MS"/>
              </w:rPr>
            </w:pPr>
          </w:p>
        </w:tc>
        <w:tc>
          <w:tcPr>
            <w:tcW w:w="577" w:type="dxa"/>
          </w:tcPr>
          <w:p w14:paraId="236B931F" w14:textId="77777777" w:rsidR="00B15A43" w:rsidRDefault="00B15A43" w:rsidP="00CD1A4A">
            <w:pPr>
              <w:jc w:val="both"/>
              <w:rPr>
                <w:rFonts w:ascii="Trebuchet MS" w:hAnsi="Trebuchet MS"/>
              </w:rPr>
            </w:pPr>
          </w:p>
        </w:tc>
        <w:tc>
          <w:tcPr>
            <w:tcW w:w="305" w:type="dxa"/>
          </w:tcPr>
          <w:p w14:paraId="70F7E460" w14:textId="77777777" w:rsidR="00B15A43" w:rsidRDefault="00B15A43" w:rsidP="00CD1A4A">
            <w:pPr>
              <w:jc w:val="both"/>
              <w:rPr>
                <w:rFonts w:ascii="Trebuchet MS" w:hAnsi="Trebuchet MS"/>
              </w:rPr>
            </w:pPr>
          </w:p>
        </w:tc>
        <w:tc>
          <w:tcPr>
            <w:tcW w:w="849" w:type="dxa"/>
          </w:tcPr>
          <w:p w14:paraId="71012817" w14:textId="77777777" w:rsidR="00B15A43" w:rsidRDefault="00B15A43" w:rsidP="00CD1A4A">
            <w:pPr>
              <w:jc w:val="both"/>
              <w:rPr>
                <w:rFonts w:ascii="Trebuchet MS" w:hAnsi="Trebuchet MS"/>
              </w:rPr>
            </w:pPr>
          </w:p>
        </w:tc>
      </w:tr>
      <w:tr w:rsidR="00B15A43" w14:paraId="537876DE" w14:textId="77777777" w:rsidTr="00CD1A4A">
        <w:trPr>
          <w:trHeight w:val="600"/>
        </w:trPr>
        <w:tc>
          <w:tcPr>
            <w:tcW w:w="577" w:type="dxa"/>
          </w:tcPr>
          <w:p w14:paraId="4A5EB564" w14:textId="77777777" w:rsidR="00B15A43" w:rsidRDefault="00B15A43" w:rsidP="00B15A43">
            <w:pPr>
              <w:numPr>
                <w:ilvl w:val="0"/>
                <w:numId w:val="3"/>
              </w:numPr>
              <w:rPr>
                <w:rFonts w:ascii="Trebuchet MS" w:hAnsi="Trebuchet MS"/>
              </w:rPr>
            </w:pPr>
          </w:p>
        </w:tc>
        <w:tc>
          <w:tcPr>
            <w:tcW w:w="577" w:type="dxa"/>
            <w:tcBorders>
              <w:top w:val="single" w:sz="6" w:space="0" w:color="auto"/>
              <w:bottom w:val="single" w:sz="6" w:space="0" w:color="auto"/>
            </w:tcBorders>
          </w:tcPr>
          <w:p w14:paraId="2E619033" w14:textId="77777777" w:rsidR="00B15A43" w:rsidRDefault="00B15A43" w:rsidP="00CD1A4A">
            <w:pPr>
              <w:ind w:left="360" w:hanging="360"/>
              <w:jc w:val="both"/>
              <w:rPr>
                <w:rFonts w:ascii="Trebuchet MS" w:hAnsi="Trebuchet MS"/>
              </w:rPr>
            </w:pPr>
          </w:p>
        </w:tc>
        <w:tc>
          <w:tcPr>
            <w:tcW w:w="577" w:type="dxa"/>
          </w:tcPr>
          <w:p w14:paraId="6FE5CA51" w14:textId="77777777" w:rsidR="00B15A43" w:rsidRDefault="00B15A43" w:rsidP="00B15A43">
            <w:pPr>
              <w:numPr>
                <w:ilvl w:val="0"/>
                <w:numId w:val="4"/>
              </w:numPr>
              <w:jc w:val="both"/>
              <w:rPr>
                <w:rFonts w:ascii="Trebuchet MS" w:hAnsi="Trebuchet MS"/>
              </w:rPr>
            </w:pPr>
          </w:p>
        </w:tc>
        <w:tc>
          <w:tcPr>
            <w:tcW w:w="577" w:type="dxa"/>
            <w:tcBorders>
              <w:top w:val="single" w:sz="6" w:space="0" w:color="auto"/>
              <w:bottom w:val="single" w:sz="6" w:space="0" w:color="auto"/>
            </w:tcBorders>
          </w:tcPr>
          <w:p w14:paraId="5D8F84CD" w14:textId="77777777" w:rsidR="00B15A43" w:rsidRDefault="00B15A43" w:rsidP="00CD1A4A">
            <w:pPr>
              <w:jc w:val="both"/>
              <w:rPr>
                <w:rFonts w:ascii="Trebuchet MS" w:hAnsi="Trebuchet MS"/>
              </w:rPr>
            </w:pPr>
          </w:p>
        </w:tc>
        <w:tc>
          <w:tcPr>
            <w:tcW w:w="577" w:type="dxa"/>
          </w:tcPr>
          <w:p w14:paraId="65E6A495" w14:textId="77777777" w:rsidR="00B15A43" w:rsidRDefault="00B15A43" w:rsidP="00B15A43">
            <w:pPr>
              <w:numPr>
                <w:ilvl w:val="0"/>
                <w:numId w:val="5"/>
              </w:numPr>
              <w:jc w:val="both"/>
              <w:rPr>
                <w:rFonts w:ascii="Trebuchet MS" w:hAnsi="Trebuchet MS"/>
              </w:rPr>
            </w:pPr>
          </w:p>
        </w:tc>
        <w:tc>
          <w:tcPr>
            <w:tcW w:w="577" w:type="dxa"/>
            <w:tcBorders>
              <w:top w:val="single" w:sz="6" w:space="0" w:color="auto"/>
              <w:bottom w:val="single" w:sz="6" w:space="0" w:color="auto"/>
            </w:tcBorders>
          </w:tcPr>
          <w:p w14:paraId="5C44C87C" w14:textId="77777777" w:rsidR="00B15A43" w:rsidRDefault="00B15A43" w:rsidP="00CD1A4A">
            <w:pPr>
              <w:jc w:val="both"/>
              <w:rPr>
                <w:rFonts w:ascii="Trebuchet MS" w:hAnsi="Trebuchet MS"/>
              </w:rPr>
            </w:pPr>
          </w:p>
        </w:tc>
        <w:tc>
          <w:tcPr>
            <w:tcW w:w="577" w:type="dxa"/>
          </w:tcPr>
          <w:p w14:paraId="55CC2D83" w14:textId="77777777" w:rsidR="00B15A43" w:rsidRDefault="00B15A43" w:rsidP="00B15A43">
            <w:pPr>
              <w:numPr>
                <w:ilvl w:val="0"/>
                <w:numId w:val="6"/>
              </w:numPr>
              <w:jc w:val="both"/>
              <w:rPr>
                <w:rFonts w:ascii="Trebuchet MS" w:hAnsi="Trebuchet MS"/>
              </w:rPr>
            </w:pPr>
          </w:p>
        </w:tc>
        <w:tc>
          <w:tcPr>
            <w:tcW w:w="577" w:type="dxa"/>
            <w:tcBorders>
              <w:top w:val="single" w:sz="6" w:space="0" w:color="auto"/>
              <w:bottom w:val="single" w:sz="6" w:space="0" w:color="auto"/>
            </w:tcBorders>
          </w:tcPr>
          <w:p w14:paraId="14FAED15" w14:textId="77777777" w:rsidR="00B15A43" w:rsidRDefault="00B15A43" w:rsidP="00CD1A4A">
            <w:pPr>
              <w:jc w:val="both"/>
              <w:rPr>
                <w:rFonts w:ascii="Trebuchet MS" w:hAnsi="Trebuchet MS"/>
              </w:rPr>
            </w:pPr>
          </w:p>
        </w:tc>
        <w:tc>
          <w:tcPr>
            <w:tcW w:w="577" w:type="dxa"/>
          </w:tcPr>
          <w:p w14:paraId="79660715" w14:textId="77777777" w:rsidR="00B15A43" w:rsidRDefault="00B15A43" w:rsidP="00B15A43">
            <w:pPr>
              <w:numPr>
                <w:ilvl w:val="0"/>
                <w:numId w:val="7"/>
              </w:numPr>
              <w:jc w:val="both"/>
              <w:rPr>
                <w:rFonts w:ascii="Trebuchet MS" w:hAnsi="Trebuchet MS"/>
              </w:rPr>
            </w:pPr>
          </w:p>
        </w:tc>
        <w:tc>
          <w:tcPr>
            <w:tcW w:w="577" w:type="dxa"/>
            <w:tcBorders>
              <w:top w:val="single" w:sz="6" w:space="0" w:color="auto"/>
              <w:bottom w:val="single" w:sz="6" w:space="0" w:color="auto"/>
            </w:tcBorders>
          </w:tcPr>
          <w:p w14:paraId="5A2AA345" w14:textId="77777777" w:rsidR="00B15A43" w:rsidRDefault="00B15A43" w:rsidP="00CD1A4A">
            <w:pPr>
              <w:jc w:val="both"/>
              <w:rPr>
                <w:rFonts w:ascii="Trebuchet MS" w:hAnsi="Trebuchet MS"/>
              </w:rPr>
            </w:pPr>
          </w:p>
        </w:tc>
        <w:tc>
          <w:tcPr>
            <w:tcW w:w="577" w:type="dxa"/>
          </w:tcPr>
          <w:p w14:paraId="30C6649C" w14:textId="77777777" w:rsidR="00B15A43" w:rsidRDefault="00B15A43" w:rsidP="00B15A43">
            <w:pPr>
              <w:numPr>
                <w:ilvl w:val="0"/>
                <w:numId w:val="8"/>
              </w:numPr>
              <w:jc w:val="both"/>
              <w:rPr>
                <w:rFonts w:ascii="Trebuchet MS" w:hAnsi="Trebuchet MS"/>
              </w:rPr>
            </w:pPr>
          </w:p>
        </w:tc>
        <w:tc>
          <w:tcPr>
            <w:tcW w:w="577" w:type="dxa"/>
            <w:tcBorders>
              <w:top w:val="single" w:sz="6" w:space="0" w:color="auto"/>
              <w:bottom w:val="single" w:sz="6" w:space="0" w:color="auto"/>
            </w:tcBorders>
          </w:tcPr>
          <w:p w14:paraId="460E86A5" w14:textId="77777777" w:rsidR="00B15A43" w:rsidRDefault="00B15A43" w:rsidP="00CD1A4A">
            <w:pPr>
              <w:jc w:val="both"/>
              <w:rPr>
                <w:rFonts w:ascii="Trebuchet MS" w:hAnsi="Trebuchet MS"/>
              </w:rPr>
            </w:pPr>
          </w:p>
        </w:tc>
        <w:tc>
          <w:tcPr>
            <w:tcW w:w="305" w:type="dxa"/>
          </w:tcPr>
          <w:p w14:paraId="365036D8" w14:textId="77777777" w:rsidR="00B15A43" w:rsidRDefault="00B15A43" w:rsidP="00CD1A4A">
            <w:pPr>
              <w:jc w:val="both"/>
              <w:rPr>
                <w:rFonts w:ascii="Trebuchet MS" w:hAnsi="Trebuchet MS"/>
              </w:rPr>
            </w:pPr>
          </w:p>
        </w:tc>
        <w:tc>
          <w:tcPr>
            <w:tcW w:w="849" w:type="dxa"/>
            <w:tcBorders>
              <w:top w:val="single" w:sz="6" w:space="0" w:color="auto"/>
              <w:bottom w:val="single" w:sz="6" w:space="0" w:color="auto"/>
            </w:tcBorders>
          </w:tcPr>
          <w:p w14:paraId="3E54BA36" w14:textId="77777777" w:rsidR="00B15A43" w:rsidRDefault="00B15A43" w:rsidP="00CD1A4A">
            <w:pPr>
              <w:jc w:val="both"/>
              <w:rPr>
                <w:rFonts w:ascii="Trebuchet MS" w:hAnsi="Trebuchet MS"/>
              </w:rPr>
            </w:pPr>
          </w:p>
        </w:tc>
      </w:tr>
    </w:tbl>
    <w:p w14:paraId="4F7506E7" w14:textId="77777777" w:rsidR="00B15A43" w:rsidRDefault="00B15A43" w:rsidP="00B15A43">
      <w:pPr>
        <w:jc w:val="both"/>
        <w:rPr>
          <w:rFonts w:ascii="Trebuchet MS" w:hAnsi="Trebuchet MS"/>
        </w:rPr>
      </w:pPr>
    </w:p>
    <w:p w14:paraId="5796A71B" w14:textId="77777777" w:rsidR="00B15A43" w:rsidRDefault="00B15A43" w:rsidP="00B15A43">
      <w:pPr>
        <w:jc w:val="both"/>
        <w:rPr>
          <w:rFonts w:ascii="Trebuchet MS" w:hAnsi="Trebuchet MS"/>
        </w:rPr>
      </w:pPr>
    </w:p>
    <w:p w14:paraId="499592D2" w14:textId="77777777" w:rsidR="00B15A43" w:rsidRDefault="00B15A43" w:rsidP="00B15A43">
      <w:pPr>
        <w:tabs>
          <w:tab w:val="left" w:pos="709"/>
          <w:tab w:val="left" w:pos="1560"/>
          <w:tab w:val="left" w:pos="2694"/>
        </w:tabs>
        <w:rPr>
          <w:rFonts w:ascii="Arial" w:hAnsi="Arial"/>
        </w:rPr>
      </w:pPr>
      <w:r>
        <w:rPr>
          <w:rFonts w:ascii="Arial" w:hAnsi="Arial"/>
        </w:rPr>
        <w:t>Transfer the totals of each row above on to the Influencing Grid.</w:t>
      </w:r>
    </w:p>
    <w:p w14:paraId="0A2E5E3B" w14:textId="77777777" w:rsidR="00B15A43" w:rsidRDefault="00B15A43" w:rsidP="00B15A43">
      <w:pPr>
        <w:tabs>
          <w:tab w:val="left" w:pos="709"/>
          <w:tab w:val="left" w:pos="1560"/>
          <w:tab w:val="left" w:pos="2694"/>
        </w:tabs>
        <w:rPr>
          <w:rFonts w:ascii="Trebuchet MS" w:hAnsi="Trebuchet MS"/>
        </w:rPr>
      </w:pPr>
      <w:r>
        <w:rPr>
          <w:rFonts w:ascii="Trebuchet MS" w:hAnsi="Trebuchet MS"/>
        </w:rPr>
        <w:t>The total of Row 1 above, corresponds to column 1 of the grid.</w:t>
      </w:r>
    </w:p>
    <w:p w14:paraId="2FE1AC0A" w14:textId="77777777" w:rsidR="00B15A43" w:rsidRPr="000D2810" w:rsidRDefault="00B15A43" w:rsidP="00B15A43">
      <w:pPr>
        <w:tabs>
          <w:tab w:val="left" w:pos="709"/>
          <w:tab w:val="left" w:pos="1560"/>
          <w:tab w:val="left" w:pos="2694"/>
        </w:tabs>
        <w:rPr>
          <w:rFonts w:ascii="Arial" w:hAnsi="Arial"/>
        </w:rPr>
      </w:pPr>
      <w:r>
        <w:rPr>
          <w:rFonts w:ascii="Arial" w:hAnsi="Arial"/>
        </w:rPr>
        <w:t>Complete the columns from left to right.</w:t>
      </w:r>
    </w:p>
    <w:p w14:paraId="7F91D4B8" w14:textId="77777777" w:rsidR="00B15A43" w:rsidRDefault="00B15A43" w:rsidP="00B15A43">
      <w:pPr>
        <w:tabs>
          <w:tab w:val="left" w:pos="709"/>
          <w:tab w:val="left" w:pos="1560"/>
          <w:tab w:val="left" w:pos="2694"/>
        </w:tabs>
        <w:rPr>
          <w:rFonts w:ascii="Trebuchet MS" w:hAnsi="Trebuchet MS"/>
        </w:rPr>
      </w:pPr>
    </w:p>
    <w:p w14:paraId="189A95ED" w14:textId="77777777" w:rsidR="00B15A43" w:rsidRDefault="00B15A43" w:rsidP="00B15A43">
      <w:pPr>
        <w:tabs>
          <w:tab w:val="left" w:pos="709"/>
          <w:tab w:val="left" w:pos="1560"/>
          <w:tab w:val="left" w:pos="2694"/>
        </w:tabs>
        <w:rPr>
          <w:rFonts w:ascii="Trebuchet MS" w:hAnsi="Trebuchet MS"/>
        </w:rPr>
      </w:pPr>
    </w:p>
    <w:p w14:paraId="7D765AF8" w14:textId="77777777" w:rsidR="00B15A43" w:rsidRDefault="00B15A43" w:rsidP="00B15A43">
      <w:pPr>
        <w:tabs>
          <w:tab w:val="left" w:pos="1134"/>
        </w:tabs>
        <w:jc w:val="both"/>
        <w:rPr>
          <w:rFonts w:ascii="Trebuchet MS" w:hAnsi="Trebuchet MS"/>
        </w:rPr>
      </w:pPr>
    </w:p>
    <w:p w14:paraId="408CCCF0" w14:textId="77777777" w:rsidR="00B15A43" w:rsidRDefault="00B15A43">
      <w:pPr>
        <w:tabs>
          <w:tab w:val="left" w:pos="1134"/>
        </w:tabs>
        <w:jc w:val="both"/>
        <w:rPr>
          <w:rFonts w:ascii="Arial" w:hAnsi="Arial"/>
        </w:rPr>
        <w:sectPr w:rsidR="00B15A43">
          <w:footerReference w:type="default" r:id="rId14"/>
          <w:pgSz w:w="11907" w:h="16840" w:code="9"/>
          <w:pgMar w:top="1440" w:right="1276" w:bottom="1440" w:left="1440" w:header="720" w:footer="720" w:gutter="0"/>
          <w:paperSrc w:first="1" w:other="2"/>
          <w:cols w:space="720"/>
        </w:sectPr>
      </w:pPr>
    </w:p>
    <w:p w14:paraId="749EDBF1" w14:textId="77777777" w:rsidR="00B15A43" w:rsidRDefault="00B15A43" w:rsidP="00B15A43">
      <w:pPr>
        <w:rPr>
          <w:noProof/>
        </w:rPr>
      </w:pPr>
      <w:r>
        <w:rPr>
          <w:rFonts w:ascii="Arial" w:hAnsi="Arial"/>
          <w:b/>
          <w:sz w:val="36"/>
        </w:rPr>
        <w:lastRenderedPageBreak/>
        <w:t>INFLUENCE STYLE GRID</w:t>
      </w:r>
      <w:r>
        <w:rPr>
          <w:noProof/>
        </w:rPr>
        <w:tab/>
      </w:r>
      <w:r>
        <w:rPr>
          <w:noProof/>
        </w:rPr>
        <w:tab/>
      </w:r>
      <w:r>
        <w:rPr>
          <w:noProof/>
        </w:rPr>
        <w:tab/>
      </w:r>
      <w:r>
        <w:rPr>
          <w:noProof/>
        </w:rPr>
        <w:tab/>
      </w:r>
      <w:r>
        <w:rPr>
          <w:noProof/>
        </w:rPr>
        <w:tab/>
      </w:r>
      <w:r>
        <w:rPr>
          <w:noProof/>
        </w:rPr>
        <w:tab/>
      </w:r>
      <w:r>
        <w:rPr>
          <w:noProof/>
        </w:rPr>
        <w:tab/>
      </w:r>
      <w:r>
        <w:rPr>
          <w:noProof/>
        </w:rPr>
        <w:tab/>
      </w:r>
    </w:p>
    <w:p w14:paraId="0D6894B4" w14:textId="77777777" w:rsidR="00B15A43" w:rsidRDefault="00B15A43" w:rsidP="00B15A43">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0"/>
        <w:gridCol w:w="1180"/>
        <w:gridCol w:w="1180"/>
        <w:gridCol w:w="1180"/>
        <w:gridCol w:w="1180"/>
        <w:gridCol w:w="1180"/>
        <w:gridCol w:w="1180"/>
        <w:gridCol w:w="1180"/>
        <w:gridCol w:w="1180"/>
        <w:gridCol w:w="1180"/>
        <w:gridCol w:w="1180"/>
        <w:gridCol w:w="1180"/>
      </w:tblGrid>
      <w:tr w:rsidR="00B15A43" w14:paraId="767BE91A" w14:textId="77777777" w:rsidTr="00CD1A4A">
        <w:tc>
          <w:tcPr>
            <w:tcW w:w="5900" w:type="dxa"/>
            <w:gridSpan w:val="5"/>
          </w:tcPr>
          <w:p w14:paraId="001D8374" w14:textId="77777777" w:rsidR="00B15A43" w:rsidRPr="006C0C31" w:rsidRDefault="00B15A43" w:rsidP="00CD1A4A">
            <w:pPr>
              <w:jc w:val="center"/>
              <w:rPr>
                <w:rFonts w:ascii="Trebuchet MS" w:hAnsi="Trebuchet MS"/>
                <w:b/>
                <w:sz w:val="28"/>
                <w:szCs w:val="28"/>
              </w:rPr>
            </w:pPr>
            <w:r w:rsidRPr="006C0C31">
              <w:rPr>
                <w:rFonts w:ascii="Trebuchet MS" w:hAnsi="Trebuchet MS"/>
                <w:b/>
                <w:sz w:val="28"/>
                <w:szCs w:val="28"/>
              </w:rPr>
              <w:t>PUSH</w:t>
            </w:r>
          </w:p>
        </w:tc>
        <w:tc>
          <w:tcPr>
            <w:tcW w:w="5900" w:type="dxa"/>
            <w:gridSpan w:val="5"/>
          </w:tcPr>
          <w:p w14:paraId="0748A640" w14:textId="77777777" w:rsidR="00B15A43" w:rsidRPr="006C0C31" w:rsidRDefault="00B15A43" w:rsidP="00CD1A4A">
            <w:pPr>
              <w:jc w:val="center"/>
              <w:rPr>
                <w:rFonts w:ascii="Trebuchet MS" w:hAnsi="Trebuchet MS"/>
                <w:b/>
                <w:sz w:val="28"/>
                <w:szCs w:val="28"/>
              </w:rPr>
            </w:pPr>
            <w:r w:rsidRPr="006C0C31">
              <w:rPr>
                <w:rFonts w:ascii="Trebuchet MS" w:hAnsi="Trebuchet MS"/>
                <w:b/>
                <w:sz w:val="28"/>
                <w:szCs w:val="28"/>
              </w:rPr>
              <w:t>PULL</w:t>
            </w:r>
          </w:p>
        </w:tc>
        <w:tc>
          <w:tcPr>
            <w:tcW w:w="2360" w:type="dxa"/>
            <w:gridSpan w:val="2"/>
            <w:vMerge w:val="restart"/>
          </w:tcPr>
          <w:p w14:paraId="091EA611" w14:textId="77777777" w:rsidR="00B15A43" w:rsidRDefault="00B15A43" w:rsidP="00CD1A4A">
            <w:pPr>
              <w:jc w:val="center"/>
              <w:rPr>
                <w:rFonts w:ascii="Trebuchet MS" w:hAnsi="Trebuchet MS"/>
                <w:b/>
              </w:rPr>
            </w:pPr>
          </w:p>
          <w:p w14:paraId="77D5A099" w14:textId="77777777" w:rsidR="00B15A43" w:rsidRDefault="00B15A43" w:rsidP="00CD1A4A">
            <w:pPr>
              <w:jc w:val="center"/>
              <w:rPr>
                <w:rFonts w:ascii="Trebuchet MS" w:hAnsi="Trebuchet MS"/>
                <w:b/>
              </w:rPr>
            </w:pPr>
            <w:r>
              <w:rPr>
                <w:rFonts w:ascii="Trebuchet MS" w:hAnsi="Trebuchet MS"/>
                <w:b/>
              </w:rPr>
              <w:t>MOVING AWAY</w:t>
            </w:r>
          </w:p>
          <w:p w14:paraId="597EF4A3" w14:textId="77777777" w:rsidR="00B15A43" w:rsidRDefault="00B15A43" w:rsidP="00CD1A4A">
            <w:pPr>
              <w:jc w:val="center"/>
              <w:rPr>
                <w:rFonts w:ascii="Trebuchet MS" w:hAnsi="Trebuchet MS"/>
                <w:b/>
              </w:rPr>
            </w:pPr>
          </w:p>
        </w:tc>
      </w:tr>
      <w:tr w:rsidR="00B15A43" w14:paraId="2CB0D35E" w14:textId="77777777" w:rsidTr="00CD1A4A">
        <w:tc>
          <w:tcPr>
            <w:tcW w:w="2360" w:type="dxa"/>
            <w:gridSpan w:val="2"/>
          </w:tcPr>
          <w:p w14:paraId="0AAA8D20" w14:textId="77777777" w:rsidR="00B15A43" w:rsidRDefault="00B15A43" w:rsidP="00CD1A4A">
            <w:pPr>
              <w:jc w:val="center"/>
              <w:rPr>
                <w:rFonts w:ascii="Trebuchet MS" w:hAnsi="Trebuchet MS"/>
                <w:b/>
              </w:rPr>
            </w:pPr>
          </w:p>
          <w:p w14:paraId="4BF4AFB5" w14:textId="77777777" w:rsidR="00B15A43" w:rsidRDefault="00B15A43" w:rsidP="00CD1A4A">
            <w:pPr>
              <w:jc w:val="center"/>
              <w:rPr>
                <w:rFonts w:ascii="Trebuchet MS" w:hAnsi="Trebuchet MS"/>
                <w:b/>
              </w:rPr>
            </w:pPr>
            <w:r>
              <w:rPr>
                <w:rFonts w:ascii="Trebuchet MS" w:hAnsi="Trebuchet MS"/>
                <w:b/>
              </w:rPr>
              <w:t>PERSUADING</w:t>
            </w:r>
          </w:p>
        </w:tc>
        <w:tc>
          <w:tcPr>
            <w:tcW w:w="3540" w:type="dxa"/>
            <w:gridSpan w:val="3"/>
          </w:tcPr>
          <w:p w14:paraId="05059D9B" w14:textId="77777777" w:rsidR="00B15A43" w:rsidRDefault="00B15A43" w:rsidP="00CD1A4A">
            <w:pPr>
              <w:jc w:val="center"/>
              <w:rPr>
                <w:rFonts w:ascii="Trebuchet MS" w:hAnsi="Trebuchet MS"/>
                <w:b/>
              </w:rPr>
            </w:pPr>
          </w:p>
          <w:p w14:paraId="437BF789" w14:textId="77777777" w:rsidR="00B15A43" w:rsidRDefault="00B15A43" w:rsidP="00CD1A4A">
            <w:pPr>
              <w:jc w:val="center"/>
              <w:rPr>
                <w:rFonts w:ascii="Trebuchet MS" w:hAnsi="Trebuchet MS"/>
                <w:b/>
              </w:rPr>
            </w:pPr>
            <w:r>
              <w:rPr>
                <w:rFonts w:ascii="Trebuchet MS" w:hAnsi="Trebuchet MS"/>
                <w:b/>
              </w:rPr>
              <w:t>ASSERTING</w:t>
            </w:r>
          </w:p>
        </w:tc>
        <w:tc>
          <w:tcPr>
            <w:tcW w:w="3540" w:type="dxa"/>
            <w:gridSpan w:val="3"/>
          </w:tcPr>
          <w:p w14:paraId="05D40D67" w14:textId="77777777" w:rsidR="00B15A43" w:rsidRDefault="00B15A43" w:rsidP="00CD1A4A">
            <w:pPr>
              <w:jc w:val="center"/>
              <w:rPr>
                <w:rFonts w:ascii="Trebuchet MS" w:hAnsi="Trebuchet MS"/>
                <w:b/>
              </w:rPr>
            </w:pPr>
          </w:p>
          <w:p w14:paraId="3312D899" w14:textId="77777777" w:rsidR="00B15A43" w:rsidRDefault="00B15A43" w:rsidP="00CD1A4A">
            <w:pPr>
              <w:jc w:val="center"/>
              <w:rPr>
                <w:rFonts w:ascii="Trebuchet MS" w:hAnsi="Trebuchet MS"/>
                <w:b/>
              </w:rPr>
            </w:pPr>
            <w:r>
              <w:rPr>
                <w:rFonts w:ascii="Trebuchet MS" w:hAnsi="Trebuchet MS"/>
                <w:b/>
              </w:rPr>
              <w:t>BRIDGING</w:t>
            </w:r>
          </w:p>
        </w:tc>
        <w:tc>
          <w:tcPr>
            <w:tcW w:w="2360" w:type="dxa"/>
            <w:gridSpan w:val="2"/>
          </w:tcPr>
          <w:p w14:paraId="750C378D" w14:textId="77777777" w:rsidR="00B15A43" w:rsidRDefault="00B15A43" w:rsidP="00CD1A4A">
            <w:pPr>
              <w:jc w:val="center"/>
              <w:rPr>
                <w:rFonts w:ascii="Trebuchet MS" w:hAnsi="Trebuchet MS"/>
                <w:b/>
              </w:rPr>
            </w:pPr>
          </w:p>
          <w:p w14:paraId="70BC117C" w14:textId="77777777" w:rsidR="00B15A43" w:rsidRDefault="00B15A43" w:rsidP="00CD1A4A">
            <w:pPr>
              <w:jc w:val="center"/>
              <w:rPr>
                <w:rFonts w:ascii="Trebuchet MS" w:hAnsi="Trebuchet MS"/>
                <w:b/>
              </w:rPr>
            </w:pPr>
            <w:r>
              <w:rPr>
                <w:rFonts w:ascii="Trebuchet MS" w:hAnsi="Trebuchet MS"/>
                <w:b/>
              </w:rPr>
              <w:t>ATTRACTING</w:t>
            </w:r>
          </w:p>
        </w:tc>
        <w:tc>
          <w:tcPr>
            <w:tcW w:w="2360" w:type="dxa"/>
            <w:gridSpan w:val="2"/>
            <w:vMerge/>
          </w:tcPr>
          <w:p w14:paraId="79F7A639" w14:textId="77777777" w:rsidR="00B15A43" w:rsidRDefault="00B15A43" w:rsidP="00CD1A4A">
            <w:pPr>
              <w:jc w:val="center"/>
              <w:rPr>
                <w:rFonts w:ascii="Trebuchet MS" w:hAnsi="Trebuchet MS"/>
                <w:b/>
              </w:rPr>
            </w:pPr>
          </w:p>
        </w:tc>
      </w:tr>
      <w:tr w:rsidR="00B15A43" w14:paraId="390FA85E" w14:textId="77777777" w:rsidTr="00CD1A4A">
        <w:trPr>
          <w:trHeight w:hRule="exact" w:val="340"/>
        </w:trPr>
        <w:tc>
          <w:tcPr>
            <w:tcW w:w="2360" w:type="dxa"/>
            <w:gridSpan w:val="2"/>
          </w:tcPr>
          <w:p w14:paraId="16A97DF7" w14:textId="77777777" w:rsidR="00B15A43" w:rsidRDefault="00B15A43" w:rsidP="00CD1A4A">
            <w:pPr>
              <w:jc w:val="both"/>
              <w:rPr>
                <w:rFonts w:ascii="Trebuchet MS" w:hAnsi="Trebuchet MS"/>
              </w:rPr>
            </w:pPr>
            <w:r>
              <w:rPr>
                <w:rFonts w:ascii="Trebuchet MS" w:hAnsi="Trebuchet MS"/>
              </w:rPr>
              <w:t>28   -</w:t>
            </w:r>
            <w:r>
              <w:rPr>
                <w:rFonts w:ascii="Trebuchet MS" w:hAnsi="Trebuchet MS"/>
              </w:rPr>
              <w:tab/>
              <w:t xml:space="preserve"> </w:t>
            </w:r>
            <w:r>
              <w:rPr>
                <w:rFonts w:ascii="Trebuchet MS" w:hAnsi="Trebuchet MS"/>
              </w:rPr>
              <w:tab/>
              <w:t>-</w:t>
            </w:r>
          </w:p>
        </w:tc>
        <w:tc>
          <w:tcPr>
            <w:tcW w:w="3540" w:type="dxa"/>
            <w:gridSpan w:val="3"/>
          </w:tcPr>
          <w:p w14:paraId="7F5224C6"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0D59BB0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66932E4"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CD240E0"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28</w:t>
            </w:r>
          </w:p>
        </w:tc>
      </w:tr>
      <w:tr w:rsidR="00B15A43" w14:paraId="7BF5EABE" w14:textId="77777777" w:rsidTr="00CD1A4A">
        <w:trPr>
          <w:trHeight w:hRule="exact" w:val="340"/>
        </w:trPr>
        <w:tc>
          <w:tcPr>
            <w:tcW w:w="2360" w:type="dxa"/>
            <w:gridSpan w:val="2"/>
          </w:tcPr>
          <w:p w14:paraId="28BAF392" w14:textId="77777777" w:rsidR="00B15A43" w:rsidRDefault="00B15A43" w:rsidP="00CD1A4A">
            <w:pPr>
              <w:jc w:val="both"/>
              <w:rPr>
                <w:rFonts w:ascii="Trebuchet MS" w:hAnsi="Trebuchet MS"/>
              </w:rPr>
            </w:pPr>
            <w:r>
              <w:rPr>
                <w:rFonts w:ascii="Trebuchet MS" w:hAnsi="Trebuchet MS"/>
              </w:rPr>
              <w:t>27   -</w:t>
            </w:r>
            <w:r>
              <w:rPr>
                <w:rFonts w:ascii="Trebuchet MS" w:hAnsi="Trebuchet MS"/>
              </w:rPr>
              <w:tab/>
              <w:t xml:space="preserve"> </w:t>
            </w:r>
            <w:r>
              <w:rPr>
                <w:rFonts w:ascii="Trebuchet MS" w:hAnsi="Trebuchet MS"/>
              </w:rPr>
              <w:tab/>
              <w:t>-</w:t>
            </w:r>
          </w:p>
        </w:tc>
        <w:tc>
          <w:tcPr>
            <w:tcW w:w="3540" w:type="dxa"/>
            <w:gridSpan w:val="3"/>
          </w:tcPr>
          <w:p w14:paraId="271EDE37"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663FA3F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32823F94"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9CDEC7A"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27</w:t>
            </w:r>
          </w:p>
        </w:tc>
      </w:tr>
      <w:tr w:rsidR="00B15A43" w14:paraId="7583D2EF" w14:textId="77777777" w:rsidTr="00CD1A4A">
        <w:trPr>
          <w:trHeight w:hRule="exact" w:val="340"/>
        </w:trPr>
        <w:tc>
          <w:tcPr>
            <w:tcW w:w="2360" w:type="dxa"/>
            <w:gridSpan w:val="2"/>
          </w:tcPr>
          <w:p w14:paraId="243B86D7" w14:textId="77777777" w:rsidR="00B15A43" w:rsidRDefault="00B15A43" w:rsidP="00CD1A4A">
            <w:pPr>
              <w:jc w:val="both"/>
              <w:rPr>
                <w:rFonts w:ascii="Trebuchet MS" w:hAnsi="Trebuchet MS"/>
              </w:rPr>
            </w:pPr>
            <w:r>
              <w:rPr>
                <w:rFonts w:ascii="Trebuchet MS" w:hAnsi="Trebuchet MS"/>
              </w:rPr>
              <w:t>26   -</w:t>
            </w:r>
            <w:r>
              <w:rPr>
                <w:rFonts w:ascii="Trebuchet MS" w:hAnsi="Trebuchet MS"/>
              </w:rPr>
              <w:tab/>
              <w:t xml:space="preserve"> </w:t>
            </w:r>
            <w:r>
              <w:rPr>
                <w:rFonts w:ascii="Trebuchet MS" w:hAnsi="Trebuchet MS"/>
              </w:rPr>
              <w:tab/>
              <w:t>-</w:t>
            </w:r>
          </w:p>
        </w:tc>
        <w:tc>
          <w:tcPr>
            <w:tcW w:w="3540" w:type="dxa"/>
            <w:gridSpan w:val="3"/>
          </w:tcPr>
          <w:p w14:paraId="1AB0BDD9"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096FFC36"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282B56F2"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21B345A7"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26</w:t>
            </w:r>
          </w:p>
        </w:tc>
      </w:tr>
      <w:tr w:rsidR="00B15A43" w14:paraId="2B358171" w14:textId="77777777" w:rsidTr="00CD1A4A">
        <w:trPr>
          <w:trHeight w:hRule="exact" w:val="340"/>
        </w:trPr>
        <w:tc>
          <w:tcPr>
            <w:tcW w:w="2360" w:type="dxa"/>
            <w:gridSpan w:val="2"/>
          </w:tcPr>
          <w:p w14:paraId="5D400EA9" w14:textId="77777777" w:rsidR="00B15A43" w:rsidRDefault="00B15A43" w:rsidP="00CD1A4A">
            <w:pPr>
              <w:jc w:val="both"/>
              <w:rPr>
                <w:rFonts w:ascii="Trebuchet MS" w:hAnsi="Trebuchet MS"/>
              </w:rPr>
            </w:pPr>
            <w:r>
              <w:rPr>
                <w:rFonts w:ascii="Trebuchet MS" w:hAnsi="Trebuchet MS"/>
              </w:rPr>
              <w:t>25   -</w:t>
            </w:r>
            <w:r>
              <w:rPr>
                <w:rFonts w:ascii="Trebuchet MS" w:hAnsi="Trebuchet MS"/>
              </w:rPr>
              <w:tab/>
              <w:t xml:space="preserve"> </w:t>
            </w:r>
            <w:r>
              <w:rPr>
                <w:rFonts w:ascii="Trebuchet MS" w:hAnsi="Trebuchet MS"/>
              </w:rPr>
              <w:tab/>
              <w:t>-</w:t>
            </w:r>
          </w:p>
        </w:tc>
        <w:tc>
          <w:tcPr>
            <w:tcW w:w="3540" w:type="dxa"/>
            <w:gridSpan w:val="3"/>
          </w:tcPr>
          <w:p w14:paraId="7D7F62B3"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1AFA702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14AD5D37"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59DDC0AD"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25</w:t>
            </w:r>
          </w:p>
        </w:tc>
      </w:tr>
      <w:tr w:rsidR="00B15A43" w14:paraId="733FA49E" w14:textId="77777777" w:rsidTr="00CD1A4A">
        <w:trPr>
          <w:trHeight w:hRule="exact" w:val="340"/>
        </w:trPr>
        <w:tc>
          <w:tcPr>
            <w:tcW w:w="2360" w:type="dxa"/>
            <w:gridSpan w:val="2"/>
          </w:tcPr>
          <w:p w14:paraId="3EB3A8AA" w14:textId="77777777" w:rsidR="00B15A43" w:rsidRDefault="00B15A43" w:rsidP="00CD1A4A">
            <w:pPr>
              <w:jc w:val="both"/>
              <w:rPr>
                <w:rFonts w:ascii="Trebuchet MS" w:hAnsi="Trebuchet MS"/>
              </w:rPr>
            </w:pPr>
            <w:r>
              <w:rPr>
                <w:rFonts w:ascii="Trebuchet MS" w:hAnsi="Trebuchet MS"/>
              </w:rPr>
              <w:t>24   -</w:t>
            </w:r>
            <w:r>
              <w:rPr>
                <w:rFonts w:ascii="Trebuchet MS" w:hAnsi="Trebuchet MS"/>
              </w:rPr>
              <w:tab/>
              <w:t xml:space="preserve"> </w:t>
            </w:r>
            <w:r>
              <w:rPr>
                <w:rFonts w:ascii="Trebuchet MS" w:hAnsi="Trebuchet MS"/>
              </w:rPr>
              <w:tab/>
              <w:t>-</w:t>
            </w:r>
          </w:p>
        </w:tc>
        <w:tc>
          <w:tcPr>
            <w:tcW w:w="3540" w:type="dxa"/>
            <w:gridSpan w:val="3"/>
          </w:tcPr>
          <w:p w14:paraId="0D5A48B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5BA46ED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E3D308E"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1C7C9A7E"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24</w:t>
            </w:r>
          </w:p>
        </w:tc>
      </w:tr>
      <w:tr w:rsidR="00B15A43" w14:paraId="577F78FB" w14:textId="77777777" w:rsidTr="00CD1A4A">
        <w:trPr>
          <w:trHeight w:hRule="exact" w:val="340"/>
        </w:trPr>
        <w:tc>
          <w:tcPr>
            <w:tcW w:w="2360" w:type="dxa"/>
            <w:gridSpan w:val="2"/>
          </w:tcPr>
          <w:p w14:paraId="6B9B4139" w14:textId="77777777" w:rsidR="00B15A43" w:rsidRDefault="00B15A43" w:rsidP="00CD1A4A">
            <w:pPr>
              <w:jc w:val="both"/>
              <w:rPr>
                <w:rFonts w:ascii="Trebuchet MS" w:hAnsi="Trebuchet MS"/>
              </w:rPr>
            </w:pPr>
            <w:r>
              <w:rPr>
                <w:rFonts w:ascii="Trebuchet MS" w:hAnsi="Trebuchet MS"/>
              </w:rPr>
              <w:t>23   -</w:t>
            </w:r>
            <w:r>
              <w:rPr>
                <w:rFonts w:ascii="Trebuchet MS" w:hAnsi="Trebuchet MS"/>
              </w:rPr>
              <w:tab/>
              <w:t xml:space="preserve"> </w:t>
            </w:r>
            <w:r>
              <w:rPr>
                <w:rFonts w:ascii="Trebuchet MS" w:hAnsi="Trebuchet MS"/>
              </w:rPr>
              <w:tab/>
              <w:t>-</w:t>
            </w:r>
          </w:p>
        </w:tc>
        <w:tc>
          <w:tcPr>
            <w:tcW w:w="3540" w:type="dxa"/>
            <w:gridSpan w:val="3"/>
          </w:tcPr>
          <w:p w14:paraId="3E22236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3EB56F27"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5175F63F"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3574A8E0"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23</w:t>
            </w:r>
          </w:p>
        </w:tc>
      </w:tr>
      <w:tr w:rsidR="00B15A43" w14:paraId="79B2C495" w14:textId="77777777" w:rsidTr="00CD1A4A">
        <w:trPr>
          <w:trHeight w:hRule="exact" w:val="340"/>
        </w:trPr>
        <w:tc>
          <w:tcPr>
            <w:tcW w:w="2360" w:type="dxa"/>
            <w:gridSpan w:val="2"/>
          </w:tcPr>
          <w:p w14:paraId="50512CB2" w14:textId="77777777" w:rsidR="00B15A43" w:rsidRDefault="00B15A43" w:rsidP="00CD1A4A">
            <w:pPr>
              <w:jc w:val="both"/>
              <w:rPr>
                <w:rFonts w:ascii="Trebuchet MS" w:hAnsi="Trebuchet MS"/>
              </w:rPr>
            </w:pPr>
            <w:r>
              <w:rPr>
                <w:rFonts w:ascii="Trebuchet MS" w:hAnsi="Trebuchet MS"/>
              </w:rPr>
              <w:t>22   -</w:t>
            </w:r>
            <w:r>
              <w:rPr>
                <w:rFonts w:ascii="Trebuchet MS" w:hAnsi="Trebuchet MS"/>
              </w:rPr>
              <w:tab/>
              <w:t xml:space="preserve"> </w:t>
            </w:r>
            <w:r>
              <w:rPr>
                <w:rFonts w:ascii="Trebuchet MS" w:hAnsi="Trebuchet MS"/>
              </w:rPr>
              <w:tab/>
              <w:t>-</w:t>
            </w:r>
          </w:p>
        </w:tc>
        <w:tc>
          <w:tcPr>
            <w:tcW w:w="3540" w:type="dxa"/>
            <w:gridSpan w:val="3"/>
          </w:tcPr>
          <w:p w14:paraId="552C77A3"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25F6934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7F7D4702"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041A22B9"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22</w:t>
            </w:r>
          </w:p>
        </w:tc>
      </w:tr>
      <w:tr w:rsidR="00B15A43" w14:paraId="702DFD66" w14:textId="77777777" w:rsidTr="00CD1A4A">
        <w:trPr>
          <w:trHeight w:hRule="exact" w:val="340"/>
        </w:trPr>
        <w:tc>
          <w:tcPr>
            <w:tcW w:w="2360" w:type="dxa"/>
            <w:gridSpan w:val="2"/>
          </w:tcPr>
          <w:p w14:paraId="5A2C7CDE" w14:textId="77777777" w:rsidR="00B15A43" w:rsidRDefault="00B15A43" w:rsidP="00CD1A4A">
            <w:pPr>
              <w:jc w:val="both"/>
              <w:rPr>
                <w:rFonts w:ascii="Trebuchet MS" w:hAnsi="Trebuchet MS"/>
              </w:rPr>
            </w:pPr>
            <w:r>
              <w:rPr>
                <w:rFonts w:ascii="Trebuchet MS" w:hAnsi="Trebuchet MS"/>
              </w:rPr>
              <w:t>21   -</w:t>
            </w:r>
            <w:r>
              <w:rPr>
                <w:rFonts w:ascii="Trebuchet MS" w:hAnsi="Trebuchet MS"/>
              </w:rPr>
              <w:tab/>
              <w:t xml:space="preserve"> </w:t>
            </w:r>
            <w:r>
              <w:rPr>
                <w:rFonts w:ascii="Trebuchet MS" w:hAnsi="Trebuchet MS"/>
              </w:rPr>
              <w:tab/>
              <w:t>-</w:t>
            </w:r>
          </w:p>
        </w:tc>
        <w:tc>
          <w:tcPr>
            <w:tcW w:w="3540" w:type="dxa"/>
            <w:gridSpan w:val="3"/>
          </w:tcPr>
          <w:p w14:paraId="77BF2A7C"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7BCDCF14"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218E322C"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672777DB"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21</w:t>
            </w:r>
          </w:p>
        </w:tc>
      </w:tr>
      <w:tr w:rsidR="00B15A43" w14:paraId="0702AEFF" w14:textId="77777777" w:rsidTr="00CD1A4A">
        <w:trPr>
          <w:trHeight w:hRule="exact" w:val="340"/>
        </w:trPr>
        <w:tc>
          <w:tcPr>
            <w:tcW w:w="2360" w:type="dxa"/>
            <w:gridSpan w:val="2"/>
          </w:tcPr>
          <w:p w14:paraId="2F5F2106" w14:textId="77777777" w:rsidR="00B15A43" w:rsidRDefault="00B15A43" w:rsidP="00CD1A4A">
            <w:pPr>
              <w:jc w:val="both"/>
              <w:rPr>
                <w:rFonts w:ascii="Trebuchet MS" w:hAnsi="Trebuchet MS"/>
              </w:rPr>
            </w:pPr>
            <w:r>
              <w:rPr>
                <w:rFonts w:ascii="Trebuchet MS" w:hAnsi="Trebuchet MS"/>
              </w:rPr>
              <w:t>20   -</w:t>
            </w:r>
            <w:r>
              <w:rPr>
                <w:rFonts w:ascii="Trebuchet MS" w:hAnsi="Trebuchet MS"/>
              </w:rPr>
              <w:tab/>
              <w:t xml:space="preserve"> </w:t>
            </w:r>
            <w:r>
              <w:rPr>
                <w:rFonts w:ascii="Trebuchet MS" w:hAnsi="Trebuchet MS"/>
              </w:rPr>
              <w:tab/>
              <w:t>-</w:t>
            </w:r>
          </w:p>
        </w:tc>
        <w:tc>
          <w:tcPr>
            <w:tcW w:w="3540" w:type="dxa"/>
            <w:gridSpan w:val="3"/>
          </w:tcPr>
          <w:p w14:paraId="6F82BD77"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05AB79B7"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1E692225"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24FB5EA"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20</w:t>
            </w:r>
          </w:p>
        </w:tc>
      </w:tr>
      <w:tr w:rsidR="00B15A43" w14:paraId="6BDAA6EC" w14:textId="77777777" w:rsidTr="00CD1A4A">
        <w:trPr>
          <w:trHeight w:hRule="exact" w:val="340"/>
        </w:trPr>
        <w:tc>
          <w:tcPr>
            <w:tcW w:w="2360" w:type="dxa"/>
            <w:gridSpan w:val="2"/>
          </w:tcPr>
          <w:p w14:paraId="0D003013" w14:textId="77777777" w:rsidR="00B15A43" w:rsidRDefault="00B15A43" w:rsidP="00CD1A4A">
            <w:pPr>
              <w:jc w:val="both"/>
              <w:rPr>
                <w:rFonts w:ascii="Trebuchet MS" w:hAnsi="Trebuchet MS"/>
              </w:rPr>
            </w:pPr>
            <w:r>
              <w:rPr>
                <w:rFonts w:ascii="Trebuchet MS" w:hAnsi="Trebuchet MS"/>
              </w:rPr>
              <w:t>19   -</w:t>
            </w:r>
            <w:r>
              <w:rPr>
                <w:rFonts w:ascii="Trebuchet MS" w:hAnsi="Trebuchet MS"/>
              </w:rPr>
              <w:tab/>
              <w:t xml:space="preserve"> </w:t>
            </w:r>
            <w:r>
              <w:rPr>
                <w:rFonts w:ascii="Trebuchet MS" w:hAnsi="Trebuchet MS"/>
              </w:rPr>
              <w:tab/>
              <w:t>-</w:t>
            </w:r>
          </w:p>
        </w:tc>
        <w:tc>
          <w:tcPr>
            <w:tcW w:w="3540" w:type="dxa"/>
            <w:gridSpan w:val="3"/>
          </w:tcPr>
          <w:p w14:paraId="5B410EA9"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69DC475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2AA3F5B"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184D62F9"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19</w:t>
            </w:r>
          </w:p>
        </w:tc>
      </w:tr>
      <w:tr w:rsidR="00B15A43" w14:paraId="14A565DC" w14:textId="77777777" w:rsidTr="00CD1A4A">
        <w:trPr>
          <w:trHeight w:hRule="exact" w:val="340"/>
        </w:trPr>
        <w:tc>
          <w:tcPr>
            <w:tcW w:w="2360" w:type="dxa"/>
            <w:gridSpan w:val="2"/>
          </w:tcPr>
          <w:p w14:paraId="3E429BFA" w14:textId="77777777" w:rsidR="00B15A43" w:rsidRDefault="00B15A43" w:rsidP="00CD1A4A">
            <w:pPr>
              <w:jc w:val="both"/>
              <w:rPr>
                <w:rFonts w:ascii="Trebuchet MS" w:hAnsi="Trebuchet MS"/>
              </w:rPr>
            </w:pPr>
            <w:r>
              <w:rPr>
                <w:rFonts w:ascii="Trebuchet MS" w:hAnsi="Trebuchet MS"/>
              </w:rPr>
              <w:t>18   -</w:t>
            </w:r>
            <w:r>
              <w:rPr>
                <w:rFonts w:ascii="Trebuchet MS" w:hAnsi="Trebuchet MS"/>
              </w:rPr>
              <w:tab/>
              <w:t xml:space="preserve"> </w:t>
            </w:r>
            <w:r>
              <w:rPr>
                <w:rFonts w:ascii="Trebuchet MS" w:hAnsi="Trebuchet MS"/>
              </w:rPr>
              <w:tab/>
              <w:t>-</w:t>
            </w:r>
          </w:p>
        </w:tc>
        <w:tc>
          <w:tcPr>
            <w:tcW w:w="3540" w:type="dxa"/>
            <w:gridSpan w:val="3"/>
          </w:tcPr>
          <w:p w14:paraId="1C66A38F"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289D615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38AC2FE1"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0B5AC72"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18</w:t>
            </w:r>
          </w:p>
        </w:tc>
      </w:tr>
      <w:tr w:rsidR="00B15A43" w14:paraId="7E112657" w14:textId="77777777" w:rsidTr="00CD1A4A">
        <w:trPr>
          <w:trHeight w:hRule="exact" w:val="340"/>
        </w:trPr>
        <w:tc>
          <w:tcPr>
            <w:tcW w:w="2360" w:type="dxa"/>
            <w:gridSpan w:val="2"/>
          </w:tcPr>
          <w:p w14:paraId="28417799" w14:textId="77777777" w:rsidR="00B15A43" w:rsidRDefault="00B15A43" w:rsidP="00CD1A4A">
            <w:pPr>
              <w:jc w:val="both"/>
              <w:rPr>
                <w:rFonts w:ascii="Trebuchet MS" w:hAnsi="Trebuchet MS"/>
              </w:rPr>
            </w:pPr>
            <w:r>
              <w:rPr>
                <w:rFonts w:ascii="Trebuchet MS" w:hAnsi="Trebuchet MS"/>
              </w:rPr>
              <w:t>17   -</w:t>
            </w:r>
            <w:r>
              <w:rPr>
                <w:rFonts w:ascii="Trebuchet MS" w:hAnsi="Trebuchet MS"/>
              </w:rPr>
              <w:tab/>
              <w:t xml:space="preserve"> </w:t>
            </w:r>
            <w:r>
              <w:rPr>
                <w:rFonts w:ascii="Trebuchet MS" w:hAnsi="Trebuchet MS"/>
              </w:rPr>
              <w:tab/>
              <w:t>-</w:t>
            </w:r>
          </w:p>
        </w:tc>
        <w:tc>
          <w:tcPr>
            <w:tcW w:w="3540" w:type="dxa"/>
            <w:gridSpan w:val="3"/>
          </w:tcPr>
          <w:p w14:paraId="7295F7C7"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7E4F8D44"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CEB7332"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7FAF2AFD"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17</w:t>
            </w:r>
          </w:p>
        </w:tc>
      </w:tr>
      <w:tr w:rsidR="00B15A43" w14:paraId="0BE4C893" w14:textId="77777777" w:rsidTr="00CD1A4A">
        <w:trPr>
          <w:trHeight w:hRule="exact" w:val="340"/>
        </w:trPr>
        <w:tc>
          <w:tcPr>
            <w:tcW w:w="2360" w:type="dxa"/>
            <w:gridSpan w:val="2"/>
          </w:tcPr>
          <w:p w14:paraId="72F8D050" w14:textId="77777777" w:rsidR="00B15A43" w:rsidRDefault="00B15A43" w:rsidP="00CD1A4A">
            <w:pPr>
              <w:jc w:val="both"/>
              <w:rPr>
                <w:rFonts w:ascii="Trebuchet MS" w:hAnsi="Trebuchet MS"/>
              </w:rPr>
            </w:pPr>
            <w:r>
              <w:rPr>
                <w:rFonts w:ascii="Trebuchet MS" w:hAnsi="Trebuchet MS"/>
              </w:rPr>
              <w:t>16   -</w:t>
            </w:r>
            <w:r>
              <w:rPr>
                <w:rFonts w:ascii="Trebuchet MS" w:hAnsi="Trebuchet MS"/>
              </w:rPr>
              <w:tab/>
              <w:t xml:space="preserve"> </w:t>
            </w:r>
            <w:r>
              <w:rPr>
                <w:rFonts w:ascii="Trebuchet MS" w:hAnsi="Trebuchet MS"/>
              </w:rPr>
              <w:tab/>
              <w:t>-</w:t>
            </w:r>
          </w:p>
        </w:tc>
        <w:tc>
          <w:tcPr>
            <w:tcW w:w="3540" w:type="dxa"/>
            <w:gridSpan w:val="3"/>
          </w:tcPr>
          <w:p w14:paraId="4E5C7EE1"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4D7C544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35BA2021"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06F60E3"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16</w:t>
            </w:r>
          </w:p>
        </w:tc>
      </w:tr>
      <w:tr w:rsidR="00B15A43" w14:paraId="1469D307" w14:textId="77777777" w:rsidTr="00CD1A4A">
        <w:trPr>
          <w:trHeight w:hRule="exact" w:val="340"/>
        </w:trPr>
        <w:tc>
          <w:tcPr>
            <w:tcW w:w="2360" w:type="dxa"/>
            <w:gridSpan w:val="2"/>
          </w:tcPr>
          <w:p w14:paraId="62EF564A" w14:textId="77777777" w:rsidR="00B15A43" w:rsidRDefault="00B15A43" w:rsidP="00CD1A4A">
            <w:pPr>
              <w:jc w:val="both"/>
              <w:rPr>
                <w:rFonts w:ascii="Trebuchet MS" w:hAnsi="Trebuchet MS"/>
              </w:rPr>
            </w:pPr>
            <w:r>
              <w:rPr>
                <w:rFonts w:ascii="Trebuchet MS" w:hAnsi="Trebuchet MS"/>
              </w:rPr>
              <w:t>15   -</w:t>
            </w:r>
            <w:r>
              <w:rPr>
                <w:rFonts w:ascii="Trebuchet MS" w:hAnsi="Trebuchet MS"/>
              </w:rPr>
              <w:tab/>
              <w:t xml:space="preserve"> </w:t>
            </w:r>
            <w:r>
              <w:rPr>
                <w:rFonts w:ascii="Trebuchet MS" w:hAnsi="Trebuchet MS"/>
              </w:rPr>
              <w:tab/>
              <w:t>-</w:t>
            </w:r>
          </w:p>
        </w:tc>
        <w:tc>
          <w:tcPr>
            <w:tcW w:w="3540" w:type="dxa"/>
            <w:gridSpan w:val="3"/>
          </w:tcPr>
          <w:p w14:paraId="12CE3924"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0C72CEE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2B784FEE"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419F3966"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15</w:t>
            </w:r>
          </w:p>
        </w:tc>
      </w:tr>
      <w:tr w:rsidR="00B15A43" w14:paraId="0F476393" w14:textId="77777777" w:rsidTr="00CD1A4A">
        <w:trPr>
          <w:trHeight w:hRule="exact" w:val="340"/>
        </w:trPr>
        <w:tc>
          <w:tcPr>
            <w:tcW w:w="2360" w:type="dxa"/>
            <w:gridSpan w:val="2"/>
          </w:tcPr>
          <w:p w14:paraId="3AD16645" w14:textId="77777777" w:rsidR="00B15A43" w:rsidRDefault="00B15A43" w:rsidP="00CD1A4A">
            <w:pPr>
              <w:jc w:val="both"/>
              <w:rPr>
                <w:rFonts w:ascii="Trebuchet MS" w:hAnsi="Trebuchet MS"/>
              </w:rPr>
            </w:pPr>
            <w:r>
              <w:rPr>
                <w:rFonts w:ascii="Trebuchet MS" w:hAnsi="Trebuchet MS"/>
              </w:rPr>
              <w:t>14   -</w:t>
            </w:r>
            <w:r>
              <w:rPr>
                <w:rFonts w:ascii="Trebuchet MS" w:hAnsi="Trebuchet MS"/>
              </w:rPr>
              <w:tab/>
              <w:t xml:space="preserve"> </w:t>
            </w:r>
            <w:r>
              <w:rPr>
                <w:rFonts w:ascii="Trebuchet MS" w:hAnsi="Trebuchet MS"/>
              </w:rPr>
              <w:tab/>
              <w:t>-</w:t>
            </w:r>
          </w:p>
        </w:tc>
        <w:tc>
          <w:tcPr>
            <w:tcW w:w="3540" w:type="dxa"/>
            <w:gridSpan w:val="3"/>
          </w:tcPr>
          <w:p w14:paraId="0E4D3DC9"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4447FDE5"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18E404AC"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7E940316"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14</w:t>
            </w:r>
          </w:p>
        </w:tc>
      </w:tr>
      <w:tr w:rsidR="00B15A43" w14:paraId="72C618E6" w14:textId="77777777" w:rsidTr="00CD1A4A">
        <w:trPr>
          <w:trHeight w:hRule="exact" w:val="340"/>
        </w:trPr>
        <w:tc>
          <w:tcPr>
            <w:tcW w:w="2360" w:type="dxa"/>
            <w:gridSpan w:val="2"/>
          </w:tcPr>
          <w:p w14:paraId="40C3A631" w14:textId="77777777" w:rsidR="00B15A43" w:rsidRDefault="00B15A43" w:rsidP="00CD1A4A">
            <w:pPr>
              <w:jc w:val="both"/>
              <w:rPr>
                <w:rFonts w:ascii="Trebuchet MS" w:hAnsi="Trebuchet MS"/>
              </w:rPr>
            </w:pPr>
            <w:r>
              <w:rPr>
                <w:rFonts w:ascii="Trebuchet MS" w:hAnsi="Trebuchet MS"/>
              </w:rPr>
              <w:t>13   -</w:t>
            </w:r>
            <w:r>
              <w:rPr>
                <w:rFonts w:ascii="Trebuchet MS" w:hAnsi="Trebuchet MS"/>
              </w:rPr>
              <w:tab/>
              <w:t xml:space="preserve"> </w:t>
            </w:r>
            <w:r>
              <w:rPr>
                <w:rFonts w:ascii="Trebuchet MS" w:hAnsi="Trebuchet MS"/>
              </w:rPr>
              <w:tab/>
              <w:t>-</w:t>
            </w:r>
          </w:p>
        </w:tc>
        <w:tc>
          <w:tcPr>
            <w:tcW w:w="3540" w:type="dxa"/>
            <w:gridSpan w:val="3"/>
          </w:tcPr>
          <w:p w14:paraId="2CCB6A96"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12C4CC98"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22E99D5D"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7746D0D3"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13</w:t>
            </w:r>
          </w:p>
        </w:tc>
      </w:tr>
      <w:tr w:rsidR="00B15A43" w14:paraId="7BB3FB8E" w14:textId="77777777" w:rsidTr="00CD1A4A">
        <w:trPr>
          <w:trHeight w:hRule="exact" w:val="340"/>
        </w:trPr>
        <w:tc>
          <w:tcPr>
            <w:tcW w:w="2360" w:type="dxa"/>
            <w:gridSpan w:val="2"/>
          </w:tcPr>
          <w:p w14:paraId="34B61F46" w14:textId="77777777" w:rsidR="00B15A43" w:rsidRDefault="00B15A43" w:rsidP="00CD1A4A">
            <w:pPr>
              <w:jc w:val="both"/>
              <w:rPr>
                <w:rFonts w:ascii="Trebuchet MS" w:hAnsi="Trebuchet MS"/>
              </w:rPr>
            </w:pPr>
            <w:r>
              <w:rPr>
                <w:rFonts w:ascii="Trebuchet MS" w:hAnsi="Trebuchet MS"/>
              </w:rPr>
              <w:t>12   -</w:t>
            </w:r>
            <w:r>
              <w:rPr>
                <w:rFonts w:ascii="Trebuchet MS" w:hAnsi="Trebuchet MS"/>
              </w:rPr>
              <w:tab/>
              <w:t xml:space="preserve"> </w:t>
            </w:r>
            <w:r>
              <w:rPr>
                <w:rFonts w:ascii="Trebuchet MS" w:hAnsi="Trebuchet MS"/>
              </w:rPr>
              <w:tab/>
              <w:t>-</w:t>
            </w:r>
          </w:p>
        </w:tc>
        <w:tc>
          <w:tcPr>
            <w:tcW w:w="3540" w:type="dxa"/>
            <w:gridSpan w:val="3"/>
          </w:tcPr>
          <w:p w14:paraId="49DA93AD"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6160261E"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0A337AC"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509B951B" w14:textId="77777777" w:rsidR="00B15A43" w:rsidRDefault="00B15A43" w:rsidP="00CD1A4A">
            <w:pPr>
              <w:rPr>
                <w:rFonts w:ascii="Trebuchet MS" w:hAnsi="Trebuchet MS"/>
              </w:rPr>
            </w:pPr>
            <w:r>
              <w:rPr>
                <w:rFonts w:ascii="Trebuchet MS" w:hAnsi="Trebuchet MS"/>
              </w:rPr>
              <w:t xml:space="preserve">       - </w:t>
            </w:r>
            <w:r>
              <w:rPr>
                <w:rFonts w:ascii="Trebuchet MS" w:hAnsi="Trebuchet MS"/>
              </w:rPr>
              <w:tab/>
            </w:r>
            <w:r>
              <w:rPr>
                <w:rFonts w:ascii="Trebuchet MS" w:hAnsi="Trebuchet MS"/>
              </w:rPr>
              <w:tab/>
              <w:t>-     12</w:t>
            </w:r>
          </w:p>
        </w:tc>
      </w:tr>
      <w:tr w:rsidR="00B15A43" w14:paraId="274F2656" w14:textId="77777777" w:rsidTr="00CD1A4A">
        <w:trPr>
          <w:trHeight w:hRule="exact" w:val="340"/>
        </w:trPr>
        <w:tc>
          <w:tcPr>
            <w:tcW w:w="2360" w:type="dxa"/>
            <w:gridSpan w:val="2"/>
          </w:tcPr>
          <w:p w14:paraId="42C6731E" w14:textId="77777777" w:rsidR="00B15A43" w:rsidRDefault="00B15A43" w:rsidP="00CD1A4A">
            <w:pPr>
              <w:jc w:val="both"/>
              <w:rPr>
                <w:rFonts w:ascii="Trebuchet MS" w:hAnsi="Trebuchet MS"/>
              </w:rPr>
            </w:pPr>
            <w:r>
              <w:rPr>
                <w:rFonts w:ascii="Trebuchet MS" w:hAnsi="Trebuchet MS"/>
              </w:rPr>
              <w:t>11   -</w:t>
            </w:r>
            <w:r>
              <w:rPr>
                <w:rFonts w:ascii="Trebuchet MS" w:hAnsi="Trebuchet MS"/>
              </w:rPr>
              <w:tab/>
              <w:t xml:space="preserve"> </w:t>
            </w:r>
            <w:r>
              <w:rPr>
                <w:rFonts w:ascii="Trebuchet MS" w:hAnsi="Trebuchet MS"/>
              </w:rPr>
              <w:tab/>
              <w:t>-</w:t>
            </w:r>
          </w:p>
        </w:tc>
        <w:tc>
          <w:tcPr>
            <w:tcW w:w="3540" w:type="dxa"/>
            <w:gridSpan w:val="3"/>
          </w:tcPr>
          <w:p w14:paraId="523B1B8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409C6E93"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4C4AD764"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6E35F6EF"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11</w:t>
            </w:r>
          </w:p>
        </w:tc>
      </w:tr>
      <w:tr w:rsidR="00B15A43" w14:paraId="5E6680EB" w14:textId="77777777" w:rsidTr="00CD1A4A">
        <w:trPr>
          <w:trHeight w:hRule="exact" w:val="340"/>
        </w:trPr>
        <w:tc>
          <w:tcPr>
            <w:tcW w:w="2360" w:type="dxa"/>
            <w:gridSpan w:val="2"/>
          </w:tcPr>
          <w:p w14:paraId="227E804B" w14:textId="77777777" w:rsidR="00B15A43" w:rsidRDefault="00B15A43" w:rsidP="00CD1A4A">
            <w:pPr>
              <w:jc w:val="both"/>
              <w:rPr>
                <w:rFonts w:ascii="Trebuchet MS" w:hAnsi="Trebuchet MS"/>
              </w:rPr>
            </w:pPr>
            <w:r>
              <w:rPr>
                <w:rFonts w:ascii="Trebuchet MS" w:hAnsi="Trebuchet MS"/>
              </w:rPr>
              <w:t>10   -</w:t>
            </w:r>
            <w:r>
              <w:rPr>
                <w:rFonts w:ascii="Trebuchet MS" w:hAnsi="Trebuchet MS"/>
              </w:rPr>
              <w:tab/>
              <w:t xml:space="preserve"> </w:t>
            </w:r>
            <w:r>
              <w:rPr>
                <w:rFonts w:ascii="Trebuchet MS" w:hAnsi="Trebuchet MS"/>
              </w:rPr>
              <w:tab/>
              <w:t>-</w:t>
            </w:r>
          </w:p>
        </w:tc>
        <w:tc>
          <w:tcPr>
            <w:tcW w:w="3540" w:type="dxa"/>
            <w:gridSpan w:val="3"/>
          </w:tcPr>
          <w:p w14:paraId="6A0C88EC"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3540" w:type="dxa"/>
            <w:gridSpan w:val="3"/>
          </w:tcPr>
          <w:p w14:paraId="7DEDB11A" w14:textId="77777777" w:rsidR="00B15A43" w:rsidRDefault="00B15A43" w:rsidP="00CD1A4A">
            <w:pPr>
              <w:jc w:val="both"/>
              <w:rPr>
                <w:rFonts w:ascii="Trebuchet MS" w:hAnsi="Trebuchet MS"/>
              </w:rPr>
            </w:pPr>
            <w:r>
              <w:rPr>
                <w:rFonts w:ascii="Trebuchet MS" w:hAnsi="Trebuchet MS"/>
              </w:rPr>
              <w:tab/>
              <w:t>-</w:t>
            </w:r>
            <w:r>
              <w:rPr>
                <w:rFonts w:ascii="Trebuchet MS" w:hAnsi="Trebuchet MS"/>
              </w:rPr>
              <w:tab/>
              <w:t xml:space="preserve">    -</w:t>
            </w:r>
            <w:r>
              <w:rPr>
                <w:rFonts w:ascii="Trebuchet MS" w:hAnsi="Trebuchet MS"/>
              </w:rPr>
              <w:tab/>
            </w:r>
            <w:r>
              <w:rPr>
                <w:rFonts w:ascii="Trebuchet MS" w:hAnsi="Trebuchet MS"/>
              </w:rPr>
              <w:tab/>
              <w:t>-</w:t>
            </w:r>
          </w:p>
        </w:tc>
        <w:tc>
          <w:tcPr>
            <w:tcW w:w="2360" w:type="dxa"/>
            <w:gridSpan w:val="2"/>
          </w:tcPr>
          <w:p w14:paraId="22B03DD0" w14:textId="77777777" w:rsidR="00B15A43" w:rsidRDefault="00B15A43" w:rsidP="00CD1A4A">
            <w:pPr>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w:t>
            </w:r>
          </w:p>
        </w:tc>
        <w:tc>
          <w:tcPr>
            <w:tcW w:w="2360" w:type="dxa"/>
            <w:gridSpan w:val="2"/>
          </w:tcPr>
          <w:p w14:paraId="5E4028B5" w14:textId="77777777" w:rsidR="00B15A43" w:rsidRDefault="00B15A43" w:rsidP="00CD1A4A">
            <w:pPr>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     10</w:t>
            </w:r>
          </w:p>
        </w:tc>
      </w:tr>
      <w:tr w:rsidR="00B15A43" w14:paraId="230C5CFD" w14:textId="77777777" w:rsidTr="00CD1A4A">
        <w:tc>
          <w:tcPr>
            <w:tcW w:w="1180" w:type="dxa"/>
          </w:tcPr>
          <w:p w14:paraId="1D6C970F" w14:textId="77777777" w:rsidR="00B15A43" w:rsidRPr="006C0C31" w:rsidRDefault="00B15A43" w:rsidP="00CD1A4A">
            <w:pPr>
              <w:jc w:val="center"/>
              <w:rPr>
                <w:rFonts w:ascii="Arial" w:hAnsi="Arial" w:cs="Arial"/>
                <w:b/>
                <w:sz w:val="16"/>
              </w:rPr>
            </w:pPr>
          </w:p>
          <w:p w14:paraId="69EBCC33" w14:textId="77777777" w:rsidR="00B15A43" w:rsidRPr="006C0C31" w:rsidRDefault="00B15A43" w:rsidP="00CD1A4A">
            <w:pPr>
              <w:jc w:val="center"/>
              <w:rPr>
                <w:rFonts w:ascii="Arial" w:hAnsi="Arial" w:cs="Arial"/>
                <w:b/>
                <w:sz w:val="16"/>
              </w:rPr>
            </w:pPr>
            <w:r w:rsidRPr="006C0C31">
              <w:rPr>
                <w:rFonts w:ascii="Arial" w:hAnsi="Arial" w:cs="Arial"/>
                <w:b/>
                <w:sz w:val="16"/>
              </w:rPr>
              <w:t>Proposing</w:t>
            </w:r>
          </w:p>
        </w:tc>
        <w:tc>
          <w:tcPr>
            <w:tcW w:w="1180" w:type="dxa"/>
          </w:tcPr>
          <w:p w14:paraId="1605B1BF" w14:textId="77777777" w:rsidR="00B15A43" w:rsidRPr="006C0C31" w:rsidRDefault="00B15A43" w:rsidP="00CD1A4A">
            <w:pPr>
              <w:jc w:val="center"/>
              <w:rPr>
                <w:rFonts w:ascii="Arial" w:hAnsi="Arial" w:cs="Arial"/>
                <w:b/>
                <w:sz w:val="16"/>
              </w:rPr>
            </w:pPr>
          </w:p>
          <w:p w14:paraId="7380B178" w14:textId="77777777" w:rsidR="00B15A43" w:rsidRPr="006C0C31" w:rsidRDefault="00B15A43" w:rsidP="00CD1A4A">
            <w:pPr>
              <w:jc w:val="center"/>
              <w:rPr>
                <w:rFonts w:ascii="Arial" w:hAnsi="Arial" w:cs="Arial"/>
                <w:b/>
                <w:sz w:val="16"/>
              </w:rPr>
            </w:pPr>
            <w:r w:rsidRPr="006C0C31">
              <w:rPr>
                <w:rFonts w:ascii="Arial" w:hAnsi="Arial" w:cs="Arial"/>
                <w:b/>
                <w:sz w:val="16"/>
              </w:rPr>
              <w:t>Reasoning</w:t>
            </w:r>
          </w:p>
        </w:tc>
        <w:tc>
          <w:tcPr>
            <w:tcW w:w="1180" w:type="dxa"/>
          </w:tcPr>
          <w:p w14:paraId="2B253491" w14:textId="77777777" w:rsidR="00B15A43" w:rsidRPr="006C0C31" w:rsidRDefault="00B15A43" w:rsidP="00CD1A4A">
            <w:pPr>
              <w:jc w:val="center"/>
              <w:rPr>
                <w:rFonts w:ascii="Arial" w:hAnsi="Arial" w:cs="Arial"/>
                <w:b/>
                <w:sz w:val="16"/>
              </w:rPr>
            </w:pPr>
          </w:p>
          <w:p w14:paraId="4D5E6EC6" w14:textId="77777777" w:rsidR="00B15A43" w:rsidRPr="006C0C31" w:rsidRDefault="00B15A43" w:rsidP="00CD1A4A">
            <w:pPr>
              <w:jc w:val="center"/>
              <w:rPr>
                <w:rFonts w:ascii="Arial" w:hAnsi="Arial" w:cs="Arial"/>
                <w:b/>
                <w:sz w:val="16"/>
              </w:rPr>
            </w:pPr>
            <w:r w:rsidRPr="006C0C31">
              <w:rPr>
                <w:rFonts w:ascii="Arial" w:hAnsi="Arial" w:cs="Arial"/>
                <w:b/>
                <w:sz w:val="16"/>
              </w:rPr>
              <w:t>Stating</w:t>
            </w:r>
          </w:p>
          <w:p w14:paraId="3ACC8270" w14:textId="77777777" w:rsidR="00B15A43" w:rsidRPr="006C0C31" w:rsidRDefault="00B15A43" w:rsidP="00CD1A4A">
            <w:pPr>
              <w:jc w:val="center"/>
              <w:rPr>
                <w:rFonts w:ascii="Arial" w:hAnsi="Arial" w:cs="Arial"/>
                <w:b/>
                <w:sz w:val="16"/>
              </w:rPr>
            </w:pPr>
            <w:r w:rsidRPr="006C0C31">
              <w:rPr>
                <w:rFonts w:ascii="Arial" w:hAnsi="Arial" w:cs="Arial"/>
                <w:b/>
                <w:sz w:val="16"/>
              </w:rPr>
              <w:t>Expectations</w:t>
            </w:r>
          </w:p>
        </w:tc>
        <w:tc>
          <w:tcPr>
            <w:tcW w:w="1180" w:type="dxa"/>
          </w:tcPr>
          <w:p w14:paraId="52B4DABA" w14:textId="77777777" w:rsidR="00B15A43" w:rsidRPr="006C0C31" w:rsidRDefault="00B15A43" w:rsidP="00CD1A4A">
            <w:pPr>
              <w:jc w:val="center"/>
              <w:rPr>
                <w:rFonts w:ascii="Arial" w:hAnsi="Arial" w:cs="Arial"/>
                <w:b/>
                <w:sz w:val="16"/>
              </w:rPr>
            </w:pPr>
          </w:p>
          <w:p w14:paraId="7F37FBD1" w14:textId="77777777" w:rsidR="00B15A43" w:rsidRPr="006C0C31" w:rsidRDefault="00B15A43" w:rsidP="00CD1A4A">
            <w:pPr>
              <w:jc w:val="center"/>
              <w:rPr>
                <w:rFonts w:ascii="Arial" w:hAnsi="Arial" w:cs="Arial"/>
                <w:b/>
                <w:sz w:val="16"/>
              </w:rPr>
            </w:pPr>
            <w:r w:rsidRPr="006C0C31">
              <w:rPr>
                <w:rFonts w:ascii="Arial" w:hAnsi="Arial" w:cs="Arial"/>
                <w:b/>
                <w:sz w:val="16"/>
              </w:rPr>
              <w:t>Evaluating</w:t>
            </w:r>
          </w:p>
        </w:tc>
        <w:tc>
          <w:tcPr>
            <w:tcW w:w="1180" w:type="dxa"/>
          </w:tcPr>
          <w:p w14:paraId="21C4707F" w14:textId="77777777" w:rsidR="00B15A43" w:rsidRPr="006C0C31" w:rsidRDefault="00B15A43" w:rsidP="00CD1A4A">
            <w:pPr>
              <w:jc w:val="center"/>
              <w:rPr>
                <w:rFonts w:ascii="Arial" w:hAnsi="Arial" w:cs="Arial"/>
                <w:b/>
                <w:sz w:val="16"/>
              </w:rPr>
            </w:pPr>
          </w:p>
          <w:p w14:paraId="081C7D73" w14:textId="77777777" w:rsidR="00B15A43" w:rsidRPr="006C0C31" w:rsidRDefault="00B15A43" w:rsidP="00CD1A4A">
            <w:pPr>
              <w:jc w:val="center"/>
              <w:rPr>
                <w:rFonts w:ascii="Arial" w:hAnsi="Arial" w:cs="Arial"/>
                <w:b/>
                <w:sz w:val="16"/>
              </w:rPr>
            </w:pPr>
            <w:r w:rsidRPr="006C0C31">
              <w:rPr>
                <w:rFonts w:ascii="Arial" w:hAnsi="Arial" w:cs="Arial"/>
                <w:b/>
                <w:sz w:val="16"/>
              </w:rPr>
              <w:t>Applying Incentives &amp; Pressures</w:t>
            </w:r>
          </w:p>
        </w:tc>
        <w:tc>
          <w:tcPr>
            <w:tcW w:w="1180" w:type="dxa"/>
          </w:tcPr>
          <w:p w14:paraId="480558ED" w14:textId="77777777" w:rsidR="00B15A43" w:rsidRPr="006C0C31" w:rsidRDefault="00B15A43" w:rsidP="00CD1A4A">
            <w:pPr>
              <w:jc w:val="center"/>
              <w:rPr>
                <w:rFonts w:ascii="Arial" w:hAnsi="Arial" w:cs="Arial"/>
                <w:b/>
                <w:sz w:val="16"/>
              </w:rPr>
            </w:pPr>
          </w:p>
          <w:p w14:paraId="10316620" w14:textId="77777777" w:rsidR="00B15A43" w:rsidRPr="006C0C31" w:rsidRDefault="00B15A43" w:rsidP="00CD1A4A">
            <w:pPr>
              <w:jc w:val="center"/>
              <w:rPr>
                <w:rFonts w:ascii="Arial" w:hAnsi="Arial" w:cs="Arial"/>
                <w:b/>
                <w:sz w:val="16"/>
              </w:rPr>
            </w:pPr>
            <w:r w:rsidRPr="006C0C31">
              <w:rPr>
                <w:rFonts w:ascii="Arial" w:hAnsi="Arial" w:cs="Arial"/>
                <w:b/>
                <w:sz w:val="16"/>
              </w:rPr>
              <w:t>Involving &amp; Supporting</w:t>
            </w:r>
          </w:p>
        </w:tc>
        <w:tc>
          <w:tcPr>
            <w:tcW w:w="1180" w:type="dxa"/>
          </w:tcPr>
          <w:p w14:paraId="52278DED" w14:textId="77777777" w:rsidR="00B15A43" w:rsidRPr="006C0C31" w:rsidRDefault="00B15A43" w:rsidP="00CD1A4A">
            <w:pPr>
              <w:jc w:val="center"/>
              <w:rPr>
                <w:rFonts w:ascii="Arial" w:hAnsi="Arial" w:cs="Arial"/>
                <w:b/>
                <w:sz w:val="16"/>
              </w:rPr>
            </w:pPr>
          </w:p>
          <w:p w14:paraId="527C8EB2" w14:textId="77777777" w:rsidR="00B15A43" w:rsidRPr="006C0C31" w:rsidRDefault="00B15A43" w:rsidP="00CD1A4A">
            <w:pPr>
              <w:jc w:val="center"/>
              <w:rPr>
                <w:rFonts w:ascii="Arial" w:hAnsi="Arial" w:cs="Arial"/>
                <w:b/>
                <w:sz w:val="16"/>
              </w:rPr>
            </w:pPr>
            <w:r w:rsidRPr="006C0C31">
              <w:rPr>
                <w:rFonts w:ascii="Arial" w:hAnsi="Arial" w:cs="Arial"/>
                <w:b/>
                <w:sz w:val="16"/>
              </w:rPr>
              <w:t>Listening</w:t>
            </w:r>
          </w:p>
        </w:tc>
        <w:tc>
          <w:tcPr>
            <w:tcW w:w="1180" w:type="dxa"/>
          </w:tcPr>
          <w:p w14:paraId="0F7B1517" w14:textId="77777777" w:rsidR="00B15A43" w:rsidRPr="006C0C31" w:rsidRDefault="00B15A43" w:rsidP="00CD1A4A">
            <w:pPr>
              <w:jc w:val="center"/>
              <w:rPr>
                <w:rFonts w:ascii="Arial" w:hAnsi="Arial" w:cs="Arial"/>
                <w:b/>
                <w:sz w:val="16"/>
              </w:rPr>
            </w:pPr>
          </w:p>
          <w:p w14:paraId="7FE4BF56" w14:textId="77777777" w:rsidR="00B15A43" w:rsidRPr="006C0C31" w:rsidRDefault="00B15A43" w:rsidP="00CD1A4A">
            <w:pPr>
              <w:jc w:val="center"/>
              <w:rPr>
                <w:rFonts w:ascii="Arial" w:hAnsi="Arial" w:cs="Arial"/>
                <w:b/>
                <w:sz w:val="16"/>
              </w:rPr>
            </w:pPr>
            <w:r w:rsidRPr="006C0C31">
              <w:rPr>
                <w:rFonts w:ascii="Arial" w:hAnsi="Arial" w:cs="Arial"/>
                <w:b/>
                <w:sz w:val="16"/>
              </w:rPr>
              <w:t>Disclosing</w:t>
            </w:r>
          </w:p>
        </w:tc>
        <w:tc>
          <w:tcPr>
            <w:tcW w:w="1180" w:type="dxa"/>
          </w:tcPr>
          <w:p w14:paraId="058D37FD" w14:textId="77777777" w:rsidR="00B15A43" w:rsidRPr="006C0C31" w:rsidRDefault="00B15A43" w:rsidP="00CD1A4A">
            <w:pPr>
              <w:jc w:val="center"/>
              <w:rPr>
                <w:rFonts w:ascii="Arial" w:hAnsi="Arial" w:cs="Arial"/>
                <w:b/>
                <w:sz w:val="16"/>
              </w:rPr>
            </w:pPr>
          </w:p>
          <w:p w14:paraId="15A98E33" w14:textId="77777777" w:rsidR="00B15A43" w:rsidRPr="006C0C31" w:rsidRDefault="00B15A43" w:rsidP="00CD1A4A">
            <w:pPr>
              <w:jc w:val="center"/>
              <w:rPr>
                <w:rFonts w:ascii="Arial" w:hAnsi="Arial" w:cs="Arial"/>
                <w:b/>
                <w:sz w:val="16"/>
              </w:rPr>
            </w:pPr>
            <w:r w:rsidRPr="006C0C31">
              <w:rPr>
                <w:rFonts w:ascii="Arial" w:hAnsi="Arial" w:cs="Arial"/>
                <w:b/>
                <w:sz w:val="16"/>
              </w:rPr>
              <w:t>Visioning</w:t>
            </w:r>
          </w:p>
        </w:tc>
        <w:tc>
          <w:tcPr>
            <w:tcW w:w="1180" w:type="dxa"/>
          </w:tcPr>
          <w:p w14:paraId="24C0F13A" w14:textId="77777777" w:rsidR="00B15A43" w:rsidRPr="006C0C31" w:rsidRDefault="00B15A43" w:rsidP="00CD1A4A">
            <w:pPr>
              <w:jc w:val="center"/>
              <w:rPr>
                <w:rFonts w:ascii="Arial" w:hAnsi="Arial" w:cs="Arial"/>
                <w:b/>
                <w:sz w:val="16"/>
              </w:rPr>
            </w:pPr>
          </w:p>
          <w:p w14:paraId="18F3087A" w14:textId="77777777" w:rsidR="00B15A43" w:rsidRPr="006C0C31" w:rsidRDefault="00B15A43" w:rsidP="00CD1A4A">
            <w:pPr>
              <w:jc w:val="center"/>
              <w:rPr>
                <w:rFonts w:ascii="Arial" w:hAnsi="Arial" w:cs="Arial"/>
                <w:b/>
                <w:sz w:val="16"/>
              </w:rPr>
            </w:pPr>
            <w:r w:rsidRPr="006C0C31">
              <w:rPr>
                <w:rFonts w:ascii="Arial" w:hAnsi="Arial" w:cs="Arial"/>
                <w:b/>
                <w:sz w:val="16"/>
              </w:rPr>
              <w:t>Finding Common Ground</w:t>
            </w:r>
          </w:p>
        </w:tc>
        <w:tc>
          <w:tcPr>
            <w:tcW w:w="1180" w:type="dxa"/>
          </w:tcPr>
          <w:p w14:paraId="3E98F1F5" w14:textId="77777777" w:rsidR="00B15A43" w:rsidRPr="006C0C31" w:rsidRDefault="00B15A43" w:rsidP="00CD1A4A">
            <w:pPr>
              <w:jc w:val="center"/>
              <w:rPr>
                <w:rFonts w:ascii="Arial" w:hAnsi="Arial" w:cs="Arial"/>
                <w:b/>
                <w:sz w:val="16"/>
              </w:rPr>
            </w:pPr>
          </w:p>
          <w:p w14:paraId="0C872258" w14:textId="77777777" w:rsidR="00B15A43" w:rsidRPr="006C0C31" w:rsidRDefault="00B15A43" w:rsidP="00CD1A4A">
            <w:pPr>
              <w:jc w:val="center"/>
              <w:rPr>
                <w:rFonts w:ascii="Arial" w:hAnsi="Arial" w:cs="Arial"/>
                <w:b/>
                <w:sz w:val="16"/>
              </w:rPr>
            </w:pPr>
            <w:r w:rsidRPr="006C0C31">
              <w:rPr>
                <w:rFonts w:ascii="Arial" w:hAnsi="Arial" w:cs="Arial"/>
                <w:b/>
                <w:sz w:val="16"/>
              </w:rPr>
              <w:t>Disengaging</w:t>
            </w:r>
          </w:p>
        </w:tc>
        <w:tc>
          <w:tcPr>
            <w:tcW w:w="1180" w:type="dxa"/>
          </w:tcPr>
          <w:p w14:paraId="373D3162" w14:textId="77777777" w:rsidR="00B15A43" w:rsidRPr="006C0C31" w:rsidRDefault="00B15A43" w:rsidP="00CD1A4A">
            <w:pPr>
              <w:jc w:val="center"/>
              <w:rPr>
                <w:rFonts w:ascii="Arial" w:hAnsi="Arial" w:cs="Arial"/>
                <w:b/>
                <w:sz w:val="16"/>
              </w:rPr>
            </w:pPr>
          </w:p>
          <w:p w14:paraId="419C44E8" w14:textId="77777777" w:rsidR="00B15A43" w:rsidRPr="006C0C31" w:rsidRDefault="00B15A43" w:rsidP="00CD1A4A">
            <w:pPr>
              <w:jc w:val="center"/>
              <w:rPr>
                <w:rFonts w:ascii="Arial" w:hAnsi="Arial" w:cs="Arial"/>
                <w:b/>
                <w:sz w:val="16"/>
              </w:rPr>
            </w:pPr>
            <w:r w:rsidRPr="006C0C31">
              <w:rPr>
                <w:rFonts w:ascii="Arial" w:hAnsi="Arial" w:cs="Arial"/>
                <w:b/>
                <w:sz w:val="16"/>
              </w:rPr>
              <w:t>Avoiding</w:t>
            </w:r>
          </w:p>
        </w:tc>
      </w:tr>
    </w:tbl>
    <w:p w14:paraId="2C580E2F" w14:textId="77777777" w:rsidR="00F56516" w:rsidRDefault="00B15A43">
      <w:pPr>
        <w:tabs>
          <w:tab w:val="left" w:pos="1134"/>
        </w:tabs>
        <w:jc w:val="both"/>
        <w:rPr>
          <w:rFonts w:ascii="Arial" w:hAnsi="Arial"/>
        </w:rPr>
      </w:pPr>
      <w:r>
        <w:rPr>
          <w:rFonts w:ascii="Arial" w:hAnsi="Arial"/>
        </w:rPr>
        <w:t>Influencing Styles – High-level overview</w:t>
      </w:r>
    </w:p>
    <w:p w14:paraId="4924E45C" w14:textId="77777777" w:rsidR="00B15A43" w:rsidRDefault="00B15A43">
      <w:pPr>
        <w:tabs>
          <w:tab w:val="left" w:pos="1134"/>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2"/>
        <w:gridCol w:w="5645"/>
        <w:gridCol w:w="6503"/>
      </w:tblGrid>
      <w:tr w:rsidR="006178F8" w:rsidRPr="006178F8" w14:paraId="11AB6CCD" w14:textId="77777777" w:rsidTr="006178F8">
        <w:tc>
          <w:tcPr>
            <w:tcW w:w="0" w:type="auto"/>
            <w:shd w:val="clear" w:color="auto" w:fill="auto"/>
          </w:tcPr>
          <w:p w14:paraId="27597B9C" w14:textId="77777777" w:rsidR="00B15A43" w:rsidRPr="006178F8" w:rsidRDefault="00B15A43" w:rsidP="006178F8">
            <w:pPr>
              <w:tabs>
                <w:tab w:val="left" w:pos="1134"/>
              </w:tabs>
              <w:jc w:val="both"/>
              <w:rPr>
                <w:rFonts w:ascii="Arial" w:hAnsi="Arial"/>
              </w:rPr>
            </w:pPr>
          </w:p>
        </w:tc>
        <w:tc>
          <w:tcPr>
            <w:tcW w:w="0" w:type="auto"/>
            <w:shd w:val="clear" w:color="auto" w:fill="auto"/>
          </w:tcPr>
          <w:p w14:paraId="2EE7CF83" w14:textId="77777777" w:rsidR="00B15A43" w:rsidRPr="006178F8" w:rsidRDefault="00B15A43" w:rsidP="006178F8">
            <w:pPr>
              <w:tabs>
                <w:tab w:val="left" w:pos="1134"/>
              </w:tabs>
              <w:jc w:val="both"/>
              <w:rPr>
                <w:rFonts w:ascii="Arial" w:hAnsi="Arial"/>
                <w:b/>
              </w:rPr>
            </w:pPr>
            <w:r w:rsidRPr="006178F8">
              <w:rPr>
                <w:rFonts w:ascii="Arial" w:hAnsi="Arial"/>
                <w:b/>
              </w:rPr>
              <w:t>Style</w:t>
            </w:r>
          </w:p>
        </w:tc>
        <w:tc>
          <w:tcPr>
            <w:tcW w:w="0" w:type="auto"/>
            <w:shd w:val="clear" w:color="auto" w:fill="auto"/>
          </w:tcPr>
          <w:p w14:paraId="0E10A524" w14:textId="77777777" w:rsidR="00B15A43" w:rsidRPr="006178F8" w:rsidRDefault="00410994" w:rsidP="006178F8">
            <w:pPr>
              <w:tabs>
                <w:tab w:val="left" w:pos="1134"/>
              </w:tabs>
              <w:jc w:val="both"/>
              <w:rPr>
                <w:rFonts w:ascii="Arial" w:hAnsi="Arial"/>
                <w:b/>
              </w:rPr>
            </w:pPr>
            <w:r w:rsidRPr="006178F8">
              <w:rPr>
                <w:rFonts w:ascii="Arial" w:hAnsi="Arial"/>
                <w:b/>
              </w:rPr>
              <w:t>Description</w:t>
            </w:r>
          </w:p>
        </w:tc>
        <w:tc>
          <w:tcPr>
            <w:tcW w:w="0" w:type="auto"/>
            <w:shd w:val="clear" w:color="auto" w:fill="auto"/>
          </w:tcPr>
          <w:p w14:paraId="2F9C13AC" w14:textId="77777777" w:rsidR="00B15A43" w:rsidRPr="006178F8" w:rsidRDefault="00B15A43" w:rsidP="006178F8">
            <w:pPr>
              <w:tabs>
                <w:tab w:val="left" w:pos="1134"/>
              </w:tabs>
              <w:jc w:val="both"/>
              <w:rPr>
                <w:rFonts w:ascii="Arial" w:hAnsi="Arial"/>
                <w:b/>
              </w:rPr>
            </w:pPr>
            <w:r w:rsidRPr="006178F8">
              <w:rPr>
                <w:rFonts w:ascii="Arial" w:hAnsi="Arial"/>
                <w:b/>
              </w:rPr>
              <w:t>Use</w:t>
            </w:r>
          </w:p>
        </w:tc>
      </w:tr>
      <w:tr w:rsidR="006178F8" w:rsidRPr="006178F8" w14:paraId="7C853D77" w14:textId="77777777" w:rsidTr="006178F8">
        <w:tc>
          <w:tcPr>
            <w:tcW w:w="0" w:type="auto"/>
            <w:vMerge w:val="restart"/>
            <w:shd w:val="clear" w:color="auto" w:fill="auto"/>
            <w:textDirection w:val="btLr"/>
          </w:tcPr>
          <w:p w14:paraId="7879BA9A" w14:textId="77777777" w:rsidR="00B15A43" w:rsidRPr="006178F8" w:rsidRDefault="00B15A43" w:rsidP="006178F8">
            <w:pPr>
              <w:tabs>
                <w:tab w:val="left" w:pos="1134"/>
              </w:tabs>
              <w:ind w:left="113" w:right="113"/>
              <w:jc w:val="center"/>
              <w:rPr>
                <w:rFonts w:ascii="Arial" w:hAnsi="Arial"/>
                <w:b/>
              </w:rPr>
            </w:pPr>
            <w:r w:rsidRPr="006178F8">
              <w:rPr>
                <w:rFonts w:ascii="Arial" w:hAnsi="Arial"/>
                <w:b/>
              </w:rPr>
              <w:t>Push</w:t>
            </w:r>
          </w:p>
        </w:tc>
        <w:tc>
          <w:tcPr>
            <w:tcW w:w="0" w:type="auto"/>
            <w:shd w:val="clear" w:color="auto" w:fill="auto"/>
          </w:tcPr>
          <w:p w14:paraId="70F8A6BF" w14:textId="77777777" w:rsidR="00B15A43" w:rsidRPr="006178F8" w:rsidRDefault="00B15A43" w:rsidP="006178F8">
            <w:pPr>
              <w:tabs>
                <w:tab w:val="left" w:pos="1134"/>
              </w:tabs>
              <w:jc w:val="center"/>
              <w:rPr>
                <w:rFonts w:ascii="Arial" w:hAnsi="Arial"/>
                <w:b/>
              </w:rPr>
            </w:pPr>
            <w:r w:rsidRPr="006178F8">
              <w:rPr>
                <w:rFonts w:ascii="Arial" w:hAnsi="Arial"/>
                <w:b/>
              </w:rPr>
              <w:t>Persuading</w:t>
            </w:r>
          </w:p>
        </w:tc>
        <w:tc>
          <w:tcPr>
            <w:tcW w:w="0" w:type="auto"/>
            <w:shd w:val="clear" w:color="auto" w:fill="auto"/>
          </w:tcPr>
          <w:p w14:paraId="0E21D085" w14:textId="77777777" w:rsidR="00B15A43" w:rsidRPr="006178F8" w:rsidRDefault="00B15A43" w:rsidP="006178F8">
            <w:pPr>
              <w:tabs>
                <w:tab w:val="left" w:pos="1134"/>
              </w:tabs>
              <w:jc w:val="both"/>
              <w:rPr>
                <w:rFonts w:ascii="Arial" w:hAnsi="Arial"/>
              </w:rPr>
            </w:pPr>
            <w:r w:rsidRPr="006178F8">
              <w:rPr>
                <w:rFonts w:ascii="Arial" w:hAnsi="Arial"/>
              </w:rPr>
              <w:t xml:space="preserve">‘It is logical for you to do X’. </w:t>
            </w:r>
          </w:p>
          <w:p w14:paraId="42493DC8" w14:textId="77777777" w:rsidR="00B15A43" w:rsidRPr="006178F8" w:rsidRDefault="00B15A43" w:rsidP="006178F8">
            <w:pPr>
              <w:tabs>
                <w:tab w:val="left" w:pos="1134"/>
              </w:tabs>
              <w:jc w:val="both"/>
              <w:rPr>
                <w:rFonts w:ascii="Arial" w:hAnsi="Arial"/>
              </w:rPr>
            </w:pPr>
            <w:r w:rsidRPr="006178F8">
              <w:rPr>
                <w:rFonts w:ascii="Arial" w:hAnsi="Arial"/>
              </w:rPr>
              <w:t>Power: Expert, Personal.</w:t>
            </w:r>
          </w:p>
          <w:p w14:paraId="0ED3F5BB" w14:textId="77777777" w:rsidR="00B15A43" w:rsidRPr="006178F8" w:rsidRDefault="00B15A43" w:rsidP="006178F8">
            <w:pPr>
              <w:tabs>
                <w:tab w:val="left" w:pos="1134"/>
              </w:tabs>
              <w:jc w:val="both"/>
              <w:rPr>
                <w:rFonts w:ascii="Arial" w:hAnsi="Arial"/>
              </w:rPr>
            </w:pPr>
            <w:r w:rsidRPr="006178F8">
              <w:rPr>
                <w:rFonts w:ascii="Arial" w:hAnsi="Arial"/>
              </w:rPr>
              <w:t xml:space="preserve">It doesn’t engage the other person as it’s purely persuading them to your way of thinking.   </w:t>
            </w:r>
          </w:p>
        </w:tc>
        <w:tc>
          <w:tcPr>
            <w:tcW w:w="0" w:type="auto"/>
            <w:shd w:val="clear" w:color="auto" w:fill="auto"/>
          </w:tcPr>
          <w:p w14:paraId="7486B2C4" w14:textId="77777777" w:rsidR="00B15A43" w:rsidRPr="006178F8" w:rsidRDefault="00B15A43" w:rsidP="006178F8">
            <w:pPr>
              <w:tabs>
                <w:tab w:val="left" w:pos="1134"/>
              </w:tabs>
              <w:jc w:val="both"/>
              <w:rPr>
                <w:rFonts w:ascii="Arial" w:hAnsi="Arial"/>
              </w:rPr>
            </w:pPr>
            <w:r w:rsidRPr="006178F8">
              <w:rPr>
                <w:rFonts w:ascii="Arial" w:hAnsi="Arial"/>
              </w:rPr>
              <w:t xml:space="preserve">When in an advisory or specialist position. </w:t>
            </w:r>
          </w:p>
          <w:p w14:paraId="6E84ED01" w14:textId="77777777" w:rsidR="00B15A43" w:rsidRPr="006178F8" w:rsidRDefault="00B15A43" w:rsidP="006178F8">
            <w:pPr>
              <w:tabs>
                <w:tab w:val="left" w:pos="1134"/>
              </w:tabs>
              <w:jc w:val="both"/>
              <w:rPr>
                <w:rFonts w:ascii="Arial" w:hAnsi="Arial"/>
              </w:rPr>
            </w:pPr>
            <w:r w:rsidRPr="006178F8">
              <w:rPr>
                <w:rFonts w:ascii="Arial" w:hAnsi="Arial"/>
              </w:rPr>
              <w:t xml:space="preserve">Requires credibility. Fails if there is a conflict of interest. </w:t>
            </w:r>
          </w:p>
        </w:tc>
      </w:tr>
      <w:tr w:rsidR="006178F8" w:rsidRPr="006178F8" w14:paraId="4149ABE3" w14:textId="77777777" w:rsidTr="006178F8">
        <w:tc>
          <w:tcPr>
            <w:tcW w:w="0" w:type="auto"/>
            <w:vMerge/>
            <w:shd w:val="clear" w:color="auto" w:fill="auto"/>
            <w:textDirection w:val="btLr"/>
          </w:tcPr>
          <w:p w14:paraId="1E93F30C" w14:textId="77777777" w:rsidR="00B15A43" w:rsidRPr="006178F8" w:rsidRDefault="00B15A43" w:rsidP="006178F8">
            <w:pPr>
              <w:tabs>
                <w:tab w:val="left" w:pos="1134"/>
              </w:tabs>
              <w:ind w:left="113" w:right="113"/>
              <w:jc w:val="center"/>
              <w:rPr>
                <w:rFonts w:ascii="Arial" w:hAnsi="Arial"/>
                <w:b/>
              </w:rPr>
            </w:pPr>
          </w:p>
        </w:tc>
        <w:tc>
          <w:tcPr>
            <w:tcW w:w="0" w:type="auto"/>
            <w:shd w:val="clear" w:color="auto" w:fill="auto"/>
          </w:tcPr>
          <w:p w14:paraId="2CDFCDBB" w14:textId="77777777" w:rsidR="00B15A43" w:rsidRPr="006178F8" w:rsidRDefault="00B15A43" w:rsidP="006178F8">
            <w:pPr>
              <w:tabs>
                <w:tab w:val="left" w:pos="1134"/>
              </w:tabs>
              <w:jc w:val="center"/>
              <w:rPr>
                <w:rFonts w:ascii="Arial" w:hAnsi="Arial"/>
                <w:b/>
              </w:rPr>
            </w:pPr>
            <w:r w:rsidRPr="006178F8">
              <w:rPr>
                <w:rFonts w:ascii="Arial" w:hAnsi="Arial"/>
                <w:b/>
              </w:rPr>
              <w:t>Asserting</w:t>
            </w:r>
          </w:p>
        </w:tc>
        <w:tc>
          <w:tcPr>
            <w:tcW w:w="0" w:type="auto"/>
            <w:shd w:val="clear" w:color="auto" w:fill="auto"/>
          </w:tcPr>
          <w:p w14:paraId="20E44585" w14:textId="77777777" w:rsidR="00B15A43" w:rsidRPr="006178F8" w:rsidRDefault="00B15A43" w:rsidP="006178F8">
            <w:pPr>
              <w:tabs>
                <w:tab w:val="left" w:pos="1134"/>
              </w:tabs>
              <w:jc w:val="both"/>
              <w:rPr>
                <w:rFonts w:ascii="Arial" w:hAnsi="Arial"/>
              </w:rPr>
            </w:pPr>
            <w:r w:rsidRPr="006178F8">
              <w:rPr>
                <w:rFonts w:ascii="Arial" w:hAnsi="Arial"/>
              </w:rPr>
              <w:t xml:space="preserve">‘I would like you to do X’. </w:t>
            </w:r>
          </w:p>
          <w:p w14:paraId="704BB6D6" w14:textId="77777777" w:rsidR="00B15A43" w:rsidRPr="006178F8" w:rsidRDefault="00B15A43" w:rsidP="006178F8">
            <w:pPr>
              <w:tabs>
                <w:tab w:val="left" w:pos="1134"/>
              </w:tabs>
              <w:jc w:val="both"/>
              <w:rPr>
                <w:rFonts w:ascii="Arial" w:hAnsi="Arial"/>
              </w:rPr>
            </w:pPr>
            <w:r w:rsidRPr="006178F8">
              <w:rPr>
                <w:rFonts w:ascii="Arial" w:hAnsi="Arial"/>
              </w:rPr>
              <w:t xml:space="preserve">Power: Personal, Position </w:t>
            </w:r>
          </w:p>
          <w:p w14:paraId="23B22070" w14:textId="77777777" w:rsidR="00B15A43" w:rsidRPr="006178F8" w:rsidRDefault="00B15A43" w:rsidP="006178F8">
            <w:pPr>
              <w:tabs>
                <w:tab w:val="left" w:pos="1134"/>
              </w:tabs>
              <w:jc w:val="both"/>
              <w:rPr>
                <w:rFonts w:ascii="Arial" w:hAnsi="Arial"/>
              </w:rPr>
            </w:pPr>
            <w:r w:rsidRPr="006178F8">
              <w:rPr>
                <w:rFonts w:ascii="Arial" w:hAnsi="Arial"/>
              </w:rPr>
              <w:t xml:space="preserve">Individuals will comply but not emotionally commit to the action.  </w:t>
            </w:r>
          </w:p>
        </w:tc>
        <w:tc>
          <w:tcPr>
            <w:tcW w:w="0" w:type="auto"/>
            <w:shd w:val="clear" w:color="auto" w:fill="auto"/>
          </w:tcPr>
          <w:p w14:paraId="0393235C" w14:textId="77777777" w:rsidR="00B15A43" w:rsidRPr="006178F8" w:rsidRDefault="00B15A43" w:rsidP="006178F8">
            <w:pPr>
              <w:tabs>
                <w:tab w:val="left" w:pos="1134"/>
              </w:tabs>
              <w:jc w:val="both"/>
              <w:rPr>
                <w:rFonts w:ascii="Arial" w:hAnsi="Arial"/>
              </w:rPr>
            </w:pPr>
            <w:r w:rsidRPr="006178F8">
              <w:rPr>
                <w:rFonts w:ascii="Arial" w:hAnsi="Arial"/>
              </w:rPr>
              <w:t xml:space="preserve">‘I would like you to do X’. </w:t>
            </w:r>
          </w:p>
          <w:p w14:paraId="3EC03C84" w14:textId="77777777" w:rsidR="00B15A43" w:rsidRPr="006178F8" w:rsidRDefault="00B15A43" w:rsidP="006178F8">
            <w:pPr>
              <w:tabs>
                <w:tab w:val="left" w:pos="1134"/>
              </w:tabs>
              <w:jc w:val="both"/>
              <w:rPr>
                <w:rFonts w:ascii="Arial" w:hAnsi="Arial"/>
              </w:rPr>
            </w:pPr>
            <w:r w:rsidRPr="006178F8">
              <w:rPr>
                <w:rFonts w:ascii="Arial" w:hAnsi="Arial"/>
              </w:rPr>
              <w:t xml:space="preserve">Power: Personal, Position </w:t>
            </w:r>
          </w:p>
          <w:p w14:paraId="6FDE615A" w14:textId="77777777" w:rsidR="00B15A43" w:rsidRPr="006178F8" w:rsidRDefault="00B15A43" w:rsidP="006178F8">
            <w:pPr>
              <w:tabs>
                <w:tab w:val="left" w:pos="1134"/>
              </w:tabs>
              <w:jc w:val="both"/>
              <w:rPr>
                <w:rFonts w:ascii="Arial" w:hAnsi="Arial"/>
              </w:rPr>
            </w:pPr>
            <w:r w:rsidRPr="006178F8">
              <w:rPr>
                <w:rFonts w:ascii="Arial" w:hAnsi="Arial"/>
              </w:rPr>
              <w:t xml:space="preserve">Individuals will comply but not emotionally commit to the action.  </w:t>
            </w:r>
          </w:p>
        </w:tc>
      </w:tr>
      <w:tr w:rsidR="006178F8" w:rsidRPr="006178F8" w14:paraId="69E9F685" w14:textId="77777777" w:rsidTr="006178F8">
        <w:tc>
          <w:tcPr>
            <w:tcW w:w="0" w:type="auto"/>
            <w:vMerge w:val="restart"/>
            <w:shd w:val="clear" w:color="auto" w:fill="auto"/>
            <w:textDirection w:val="btLr"/>
          </w:tcPr>
          <w:p w14:paraId="4253F669" w14:textId="77777777" w:rsidR="00B15A43" w:rsidRPr="006178F8" w:rsidRDefault="00B15A43" w:rsidP="006178F8">
            <w:pPr>
              <w:tabs>
                <w:tab w:val="left" w:pos="1134"/>
              </w:tabs>
              <w:ind w:left="113" w:right="113"/>
              <w:jc w:val="center"/>
              <w:rPr>
                <w:rFonts w:ascii="Arial" w:hAnsi="Arial"/>
                <w:b/>
              </w:rPr>
            </w:pPr>
            <w:r w:rsidRPr="006178F8">
              <w:rPr>
                <w:rFonts w:ascii="Arial" w:hAnsi="Arial"/>
                <w:b/>
              </w:rPr>
              <w:t>Pull</w:t>
            </w:r>
          </w:p>
        </w:tc>
        <w:tc>
          <w:tcPr>
            <w:tcW w:w="0" w:type="auto"/>
            <w:shd w:val="clear" w:color="auto" w:fill="auto"/>
          </w:tcPr>
          <w:p w14:paraId="2A20F6E8" w14:textId="77777777" w:rsidR="00B15A43" w:rsidRPr="006178F8" w:rsidRDefault="00B15A43" w:rsidP="006178F8">
            <w:pPr>
              <w:tabs>
                <w:tab w:val="left" w:pos="1134"/>
              </w:tabs>
              <w:jc w:val="center"/>
              <w:rPr>
                <w:rFonts w:ascii="Arial" w:hAnsi="Arial"/>
                <w:b/>
              </w:rPr>
            </w:pPr>
            <w:r w:rsidRPr="006178F8">
              <w:rPr>
                <w:rFonts w:ascii="Arial" w:hAnsi="Arial"/>
                <w:b/>
              </w:rPr>
              <w:t>Bridging</w:t>
            </w:r>
          </w:p>
        </w:tc>
        <w:tc>
          <w:tcPr>
            <w:tcW w:w="0" w:type="auto"/>
            <w:shd w:val="clear" w:color="auto" w:fill="auto"/>
          </w:tcPr>
          <w:p w14:paraId="4DACF72D" w14:textId="77777777" w:rsidR="00B15A43" w:rsidRPr="006178F8" w:rsidRDefault="00B15A43" w:rsidP="006178F8">
            <w:pPr>
              <w:tabs>
                <w:tab w:val="left" w:pos="1134"/>
              </w:tabs>
              <w:jc w:val="both"/>
              <w:rPr>
                <w:rFonts w:ascii="Arial" w:hAnsi="Arial"/>
              </w:rPr>
            </w:pPr>
            <w:r w:rsidRPr="006178F8">
              <w:rPr>
                <w:rFonts w:ascii="Arial" w:hAnsi="Arial"/>
              </w:rPr>
              <w:t>Listening to, involving and supporting others. Finding connections with others.</w:t>
            </w:r>
          </w:p>
          <w:p w14:paraId="7F934B77" w14:textId="77777777" w:rsidR="00B15A43" w:rsidRPr="006178F8" w:rsidRDefault="00B15A43" w:rsidP="006178F8">
            <w:pPr>
              <w:tabs>
                <w:tab w:val="left" w:pos="1134"/>
              </w:tabs>
              <w:jc w:val="both"/>
              <w:rPr>
                <w:rFonts w:ascii="Arial" w:hAnsi="Arial"/>
              </w:rPr>
            </w:pPr>
            <w:r w:rsidRPr="006178F8">
              <w:rPr>
                <w:rFonts w:ascii="Arial" w:hAnsi="Arial"/>
              </w:rPr>
              <w:t>Power Source: Personal</w:t>
            </w:r>
          </w:p>
          <w:p w14:paraId="50C3176E" w14:textId="77777777" w:rsidR="00B15A43" w:rsidRPr="006178F8" w:rsidRDefault="00B15A43" w:rsidP="006178F8">
            <w:pPr>
              <w:tabs>
                <w:tab w:val="left" w:pos="1134"/>
              </w:tabs>
              <w:jc w:val="both"/>
              <w:rPr>
                <w:rFonts w:ascii="Arial" w:hAnsi="Arial"/>
              </w:rPr>
            </w:pPr>
            <w:r w:rsidRPr="006178F8">
              <w:rPr>
                <w:rFonts w:ascii="Arial" w:hAnsi="Arial"/>
              </w:rPr>
              <w:t xml:space="preserve">Used to support other styles and can help someone talk themselves into your idea.  </w:t>
            </w:r>
          </w:p>
        </w:tc>
        <w:tc>
          <w:tcPr>
            <w:tcW w:w="0" w:type="auto"/>
            <w:shd w:val="clear" w:color="auto" w:fill="auto"/>
          </w:tcPr>
          <w:p w14:paraId="6766B2E5" w14:textId="77777777" w:rsidR="00B15A43" w:rsidRPr="006178F8" w:rsidRDefault="00B15A43" w:rsidP="006178F8">
            <w:pPr>
              <w:tabs>
                <w:tab w:val="left" w:pos="1134"/>
              </w:tabs>
              <w:jc w:val="both"/>
              <w:rPr>
                <w:rFonts w:ascii="Arial" w:hAnsi="Arial"/>
              </w:rPr>
            </w:pPr>
            <w:r w:rsidRPr="006178F8">
              <w:rPr>
                <w:rFonts w:ascii="Arial" w:hAnsi="Arial"/>
              </w:rPr>
              <w:t xml:space="preserve">Where there is scope for exploration, time to achieve change. In consulting or counselling situations. </w:t>
            </w:r>
          </w:p>
        </w:tc>
      </w:tr>
      <w:tr w:rsidR="006178F8" w:rsidRPr="006178F8" w14:paraId="0F3B0FB1" w14:textId="77777777" w:rsidTr="006178F8">
        <w:tc>
          <w:tcPr>
            <w:tcW w:w="0" w:type="auto"/>
            <w:vMerge/>
            <w:shd w:val="clear" w:color="auto" w:fill="auto"/>
            <w:textDirection w:val="btLr"/>
          </w:tcPr>
          <w:p w14:paraId="4FA34BC5" w14:textId="77777777" w:rsidR="00B15A43" w:rsidRPr="006178F8" w:rsidRDefault="00B15A43" w:rsidP="006178F8">
            <w:pPr>
              <w:tabs>
                <w:tab w:val="left" w:pos="1134"/>
              </w:tabs>
              <w:ind w:left="113" w:right="113"/>
              <w:jc w:val="center"/>
              <w:rPr>
                <w:rFonts w:ascii="Arial" w:hAnsi="Arial"/>
                <w:b/>
              </w:rPr>
            </w:pPr>
          </w:p>
        </w:tc>
        <w:tc>
          <w:tcPr>
            <w:tcW w:w="0" w:type="auto"/>
            <w:shd w:val="clear" w:color="auto" w:fill="auto"/>
          </w:tcPr>
          <w:p w14:paraId="469E9D48" w14:textId="77777777" w:rsidR="00B15A43" w:rsidRPr="006178F8" w:rsidRDefault="00B15A43" w:rsidP="006178F8">
            <w:pPr>
              <w:tabs>
                <w:tab w:val="left" w:pos="1134"/>
              </w:tabs>
              <w:jc w:val="center"/>
              <w:rPr>
                <w:rFonts w:ascii="Arial" w:hAnsi="Arial"/>
                <w:b/>
              </w:rPr>
            </w:pPr>
            <w:r w:rsidRPr="006178F8">
              <w:rPr>
                <w:rFonts w:ascii="Arial" w:hAnsi="Arial"/>
                <w:b/>
              </w:rPr>
              <w:t>Attracting</w:t>
            </w:r>
          </w:p>
        </w:tc>
        <w:tc>
          <w:tcPr>
            <w:tcW w:w="0" w:type="auto"/>
            <w:shd w:val="clear" w:color="auto" w:fill="auto"/>
          </w:tcPr>
          <w:p w14:paraId="4E04AF64" w14:textId="77777777" w:rsidR="00B15A43" w:rsidRPr="006178F8" w:rsidRDefault="00B15A43" w:rsidP="006178F8">
            <w:pPr>
              <w:tabs>
                <w:tab w:val="left" w:pos="1134"/>
              </w:tabs>
              <w:jc w:val="both"/>
              <w:rPr>
                <w:rFonts w:ascii="Arial" w:hAnsi="Arial"/>
              </w:rPr>
            </w:pPr>
            <w:r w:rsidRPr="006178F8">
              <w:rPr>
                <w:rFonts w:ascii="Arial" w:hAnsi="Arial"/>
              </w:rPr>
              <w:t xml:space="preserve">Using charm, flirting, enthusiasm, trust, respect. </w:t>
            </w:r>
          </w:p>
          <w:p w14:paraId="24C9802C" w14:textId="77777777" w:rsidR="00B15A43" w:rsidRPr="006178F8" w:rsidRDefault="00B15A43" w:rsidP="006178F8">
            <w:pPr>
              <w:tabs>
                <w:tab w:val="left" w:pos="1134"/>
              </w:tabs>
              <w:jc w:val="both"/>
              <w:rPr>
                <w:rFonts w:ascii="Arial" w:hAnsi="Arial"/>
              </w:rPr>
            </w:pPr>
            <w:r w:rsidRPr="006178F8">
              <w:rPr>
                <w:rFonts w:ascii="Arial" w:hAnsi="Arial"/>
              </w:rPr>
              <w:t xml:space="preserve">Power Source: Personal, moral, social. </w:t>
            </w:r>
          </w:p>
          <w:p w14:paraId="6146E097" w14:textId="77777777" w:rsidR="00B15A43" w:rsidRPr="006178F8" w:rsidRDefault="00B15A43" w:rsidP="006178F8">
            <w:pPr>
              <w:tabs>
                <w:tab w:val="left" w:pos="1134"/>
              </w:tabs>
              <w:jc w:val="both"/>
              <w:rPr>
                <w:rFonts w:ascii="Arial" w:hAnsi="Arial"/>
              </w:rPr>
            </w:pPr>
            <w:r w:rsidRPr="006178F8">
              <w:rPr>
                <w:rFonts w:ascii="Arial" w:hAnsi="Arial"/>
              </w:rPr>
              <w:t>Can create dependency and not supported when influencer isn’t present.</w:t>
            </w:r>
          </w:p>
        </w:tc>
        <w:tc>
          <w:tcPr>
            <w:tcW w:w="0" w:type="auto"/>
            <w:shd w:val="clear" w:color="auto" w:fill="auto"/>
          </w:tcPr>
          <w:p w14:paraId="7722DB11" w14:textId="77777777" w:rsidR="00B15A43" w:rsidRPr="006178F8" w:rsidRDefault="00B15A43" w:rsidP="006178F8">
            <w:pPr>
              <w:tabs>
                <w:tab w:val="left" w:pos="1134"/>
              </w:tabs>
              <w:jc w:val="both"/>
              <w:rPr>
                <w:rFonts w:ascii="Arial" w:hAnsi="Arial"/>
              </w:rPr>
            </w:pPr>
            <w:r w:rsidRPr="006178F8">
              <w:rPr>
                <w:rFonts w:ascii="Arial" w:hAnsi="Arial"/>
              </w:rPr>
              <w:t xml:space="preserve">Where there is scope for individuals to choose to follow you. In fluid or open situations. </w:t>
            </w:r>
          </w:p>
        </w:tc>
      </w:tr>
      <w:tr w:rsidR="006178F8" w:rsidRPr="006178F8" w14:paraId="7BFDAF87" w14:textId="77777777" w:rsidTr="006178F8">
        <w:trPr>
          <w:cantSplit/>
          <w:trHeight w:val="1134"/>
        </w:trPr>
        <w:tc>
          <w:tcPr>
            <w:tcW w:w="0" w:type="auto"/>
            <w:gridSpan w:val="2"/>
            <w:shd w:val="clear" w:color="auto" w:fill="auto"/>
            <w:textDirection w:val="btLr"/>
          </w:tcPr>
          <w:p w14:paraId="67D5BE28" w14:textId="77777777" w:rsidR="00B15A43" w:rsidRPr="006178F8" w:rsidRDefault="00B15A43" w:rsidP="006178F8">
            <w:pPr>
              <w:tabs>
                <w:tab w:val="left" w:pos="1134"/>
              </w:tabs>
              <w:jc w:val="center"/>
              <w:rPr>
                <w:rFonts w:ascii="Arial" w:hAnsi="Arial"/>
                <w:b/>
              </w:rPr>
            </w:pPr>
            <w:r w:rsidRPr="006178F8">
              <w:rPr>
                <w:rFonts w:ascii="Arial" w:hAnsi="Arial"/>
                <w:b/>
              </w:rPr>
              <w:t>Moving Away</w:t>
            </w:r>
          </w:p>
        </w:tc>
        <w:tc>
          <w:tcPr>
            <w:tcW w:w="0" w:type="auto"/>
            <w:shd w:val="clear" w:color="auto" w:fill="auto"/>
          </w:tcPr>
          <w:p w14:paraId="0DED01F7" w14:textId="77777777" w:rsidR="001C2BAB" w:rsidRPr="006178F8" w:rsidRDefault="001C2BAB" w:rsidP="006178F8">
            <w:pPr>
              <w:tabs>
                <w:tab w:val="left" w:pos="1134"/>
              </w:tabs>
              <w:jc w:val="both"/>
              <w:rPr>
                <w:rFonts w:ascii="Arial" w:hAnsi="Arial"/>
              </w:rPr>
            </w:pPr>
            <w:r w:rsidRPr="006178F8">
              <w:rPr>
                <w:rFonts w:ascii="Arial" w:hAnsi="Arial"/>
              </w:rPr>
              <w:t>Avoiding or withdrawing from the situation.</w:t>
            </w:r>
          </w:p>
          <w:p w14:paraId="587116C1" w14:textId="77777777" w:rsidR="001C2BAB" w:rsidRPr="006178F8" w:rsidRDefault="001C2BAB" w:rsidP="006178F8">
            <w:pPr>
              <w:tabs>
                <w:tab w:val="left" w:pos="1134"/>
              </w:tabs>
              <w:jc w:val="both"/>
              <w:rPr>
                <w:rFonts w:ascii="Arial" w:hAnsi="Arial"/>
              </w:rPr>
            </w:pPr>
            <w:r w:rsidRPr="006178F8">
              <w:rPr>
                <w:rFonts w:ascii="Arial" w:hAnsi="Arial"/>
              </w:rPr>
              <w:t>Power Source:  None</w:t>
            </w:r>
          </w:p>
          <w:p w14:paraId="0582C288" w14:textId="77777777" w:rsidR="001C2BAB" w:rsidRPr="006178F8" w:rsidRDefault="001C2BAB" w:rsidP="006178F8">
            <w:pPr>
              <w:tabs>
                <w:tab w:val="left" w:pos="1134"/>
              </w:tabs>
              <w:jc w:val="both"/>
              <w:rPr>
                <w:rFonts w:ascii="Arial" w:hAnsi="Arial"/>
              </w:rPr>
            </w:pPr>
            <w:r w:rsidRPr="006178F8">
              <w:rPr>
                <w:rFonts w:ascii="Arial" w:hAnsi="Arial"/>
              </w:rPr>
              <w:t>Effectively pretending there is nothing wrong or stonewalling a situation.</w:t>
            </w:r>
          </w:p>
        </w:tc>
        <w:tc>
          <w:tcPr>
            <w:tcW w:w="0" w:type="auto"/>
            <w:shd w:val="clear" w:color="auto" w:fill="auto"/>
          </w:tcPr>
          <w:p w14:paraId="046D9BC6" w14:textId="77777777" w:rsidR="00B15A43" w:rsidRPr="006178F8" w:rsidRDefault="001C2BAB" w:rsidP="006178F8">
            <w:pPr>
              <w:tabs>
                <w:tab w:val="left" w:pos="1134"/>
              </w:tabs>
              <w:jc w:val="both"/>
              <w:rPr>
                <w:rFonts w:ascii="Arial" w:hAnsi="Arial"/>
              </w:rPr>
            </w:pPr>
            <w:r w:rsidRPr="006178F8">
              <w:rPr>
                <w:rFonts w:ascii="Arial" w:hAnsi="Arial"/>
              </w:rPr>
              <w:t>When the situation doesn’t warrant using any other style, has no value to the individual, team or business.</w:t>
            </w:r>
          </w:p>
        </w:tc>
      </w:tr>
    </w:tbl>
    <w:p w14:paraId="4E43BB83" w14:textId="77777777" w:rsidR="00B15A43" w:rsidRDefault="00B15A43">
      <w:pPr>
        <w:tabs>
          <w:tab w:val="left" w:pos="1134"/>
        </w:tabs>
        <w:jc w:val="both"/>
        <w:rPr>
          <w:rFonts w:ascii="Arial" w:hAnsi="Arial"/>
        </w:rPr>
      </w:pPr>
    </w:p>
    <w:sectPr w:rsidR="00B15A43" w:rsidSect="00B15A43">
      <w:pgSz w:w="16840" w:h="11907" w:orient="landscape" w:code="9"/>
      <w:pgMar w:top="1276" w:right="1440" w:bottom="1440" w:left="1440" w:header="720" w:footer="720" w:gutter="0"/>
      <w:paperSrc w:first="1"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3793" w14:textId="77777777" w:rsidR="002C3FA7" w:rsidRDefault="002C3FA7">
      <w:r>
        <w:separator/>
      </w:r>
    </w:p>
  </w:endnote>
  <w:endnote w:type="continuationSeparator" w:id="0">
    <w:p w14:paraId="7A2F0128" w14:textId="77777777" w:rsidR="002C3FA7" w:rsidRDefault="002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374B" w14:textId="77777777" w:rsidR="006A460A" w:rsidRDefault="006A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BC69" w14:textId="77777777" w:rsidR="00D77601" w:rsidRDefault="00D77601">
    <w:pPr>
      <w:pStyle w:val="Footer"/>
      <w:jc w:val="right"/>
    </w:pPr>
  </w:p>
  <w:p w14:paraId="1A87FAA3" w14:textId="77777777" w:rsidR="00D77601" w:rsidRDefault="00D77601">
    <w:pPr>
      <w:pStyle w:val="Footer"/>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B992" w14:textId="77777777" w:rsidR="006A460A" w:rsidRDefault="006A46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6D14" w14:textId="77777777" w:rsidR="00A105CA" w:rsidRDefault="002C3FA7">
    <w:pPr>
      <w:pStyle w:val="Footer"/>
      <w:jc w:val="right"/>
      <w:rPr>
        <w:rFonts w:ascii="Trebuchet MS" w:hAnsi="Trebuchet MS"/>
        <w:color w:val="808080"/>
      </w:rPr>
    </w:pPr>
  </w:p>
  <w:p w14:paraId="54396584" w14:textId="77777777" w:rsidR="00A105CA" w:rsidRDefault="002C3FA7">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7B61" w14:textId="77777777" w:rsidR="002C3FA7" w:rsidRDefault="002C3FA7">
      <w:r>
        <w:separator/>
      </w:r>
    </w:p>
  </w:footnote>
  <w:footnote w:type="continuationSeparator" w:id="0">
    <w:p w14:paraId="6DD9D733" w14:textId="77777777" w:rsidR="002C3FA7" w:rsidRDefault="002C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603B" w14:textId="77777777" w:rsidR="006A460A" w:rsidRDefault="006A4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EA57" w14:textId="77777777" w:rsidR="00E10D78" w:rsidRDefault="00E1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1DC3" w14:textId="77777777" w:rsidR="006A460A" w:rsidRDefault="006A4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182E"/>
    <w:multiLevelType w:val="singleLevel"/>
    <w:tmpl w:val="C6E856FE"/>
    <w:lvl w:ilvl="0">
      <w:start w:val="13"/>
      <w:numFmt w:val="decimal"/>
      <w:lvlText w:val="%1."/>
      <w:legacy w:legacy="1" w:legacySpace="0" w:legacyIndent="360"/>
      <w:lvlJc w:val="left"/>
      <w:pPr>
        <w:ind w:left="360" w:hanging="360"/>
      </w:pPr>
    </w:lvl>
  </w:abstractNum>
  <w:abstractNum w:abstractNumId="1" w15:restartNumberingAfterBreak="0">
    <w:nsid w:val="27693319"/>
    <w:multiLevelType w:val="singleLevel"/>
    <w:tmpl w:val="F5EE2B9C"/>
    <w:lvl w:ilvl="0">
      <w:start w:val="49"/>
      <w:numFmt w:val="decimal"/>
      <w:lvlText w:val="%1."/>
      <w:legacy w:legacy="1" w:legacySpace="0" w:legacyIndent="360"/>
      <w:lvlJc w:val="left"/>
      <w:pPr>
        <w:ind w:left="360" w:hanging="360"/>
      </w:pPr>
    </w:lvl>
  </w:abstractNum>
  <w:abstractNum w:abstractNumId="2" w15:restartNumberingAfterBreak="0">
    <w:nsid w:val="3A260DC4"/>
    <w:multiLevelType w:val="singleLevel"/>
    <w:tmpl w:val="A89E26CC"/>
    <w:lvl w:ilvl="0">
      <w:start w:val="61"/>
      <w:numFmt w:val="decimal"/>
      <w:lvlText w:val="%1."/>
      <w:legacy w:legacy="1" w:legacySpace="0" w:legacyIndent="360"/>
      <w:lvlJc w:val="left"/>
      <w:pPr>
        <w:ind w:left="360" w:hanging="360"/>
      </w:pPr>
    </w:lvl>
  </w:abstractNum>
  <w:abstractNum w:abstractNumId="3" w15:restartNumberingAfterBreak="0">
    <w:nsid w:val="46F85EFF"/>
    <w:multiLevelType w:val="singleLevel"/>
    <w:tmpl w:val="6356785A"/>
    <w:lvl w:ilvl="0">
      <w:start w:val="1"/>
      <w:numFmt w:val="decimal"/>
      <w:lvlText w:val="%1."/>
      <w:legacy w:legacy="1" w:legacySpace="284" w:legacyIndent="567"/>
      <w:lvlJc w:val="left"/>
      <w:pPr>
        <w:ind w:left="567" w:hanging="567"/>
      </w:pPr>
    </w:lvl>
  </w:abstractNum>
  <w:abstractNum w:abstractNumId="4" w15:restartNumberingAfterBreak="0">
    <w:nsid w:val="4CFA4A5A"/>
    <w:multiLevelType w:val="hybridMultilevel"/>
    <w:tmpl w:val="506215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3E1C49"/>
    <w:multiLevelType w:val="singleLevel"/>
    <w:tmpl w:val="839EDE50"/>
    <w:lvl w:ilvl="0">
      <w:start w:val="37"/>
      <w:numFmt w:val="decimal"/>
      <w:lvlText w:val="%1."/>
      <w:legacy w:legacy="1" w:legacySpace="0" w:legacyIndent="360"/>
      <w:lvlJc w:val="left"/>
      <w:pPr>
        <w:ind w:left="360" w:hanging="360"/>
      </w:pPr>
    </w:lvl>
  </w:abstractNum>
  <w:abstractNum w:abstractNumId="6" w15:restartNumberingAfterBreak="0">
    <w:nsid w:val="6D080A31"/>
    <w:multiLevelType w:val="singleLevel"/>
    <w:tmpl w:val="418E7898"/>
    <w:lvl w:ilvl="0">
      <w:start w:val="25"/>
      <w:numFmt w:val="decimal"/>
      <w:lvlText w:val="%1."/>
      <w:legacy w:legacy="1" w:legacySpace="0" w:legacyIndent="360"/>
      <w:lvlJc w:val="left"/>
      <w:pPr>
        <w:ind w:left="360" w:hanging="360"/>
      </w:pPr>
    </w:lvl>
  </w:abstractNum>
  <w:abstractNum w:abstractNumId="7" w15:restartNumberingAfterBreak="0">
    <w:nsid w:val="77814FAD"/>
    <w:multiLevelType w:val="singleLevel"/>
    <w:tmpl w:val="C92414E8"/>
    <w:lvl w:ilvl="0">
      <w:start w:val="1"/>
      <w:numFmt w:val="decimal"/>
      <w:lvlText w:val="%1."/>
      <w:legacy w:legacy="1" w:legacySpace="0" w:legacyIndent="360"/>
      <w:lvlJc w:val="left"/>
      <w:pPr>
        <w:ind w:left="360" w:hanging="360"/>
      </w:p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49"/>
    <w:rsid w:val="00005F56"/>
    <w:rsid w:val="000117C8"/>
    <w:rsid w:val="0001620B"/>
    <w:rsid w:val="000619D7"/>
    <w:rsid w:val="00076449"/>
    <w:rsid w:val="000C16B3"/>
    <w:rsid w:val="001C2BAB"/>
    <w:rsid w:val="002C3FA7"/>
    <w:rsid w:val="003717C1"/>
    <w:rsid w:val="003B72A3"/>
    <w:rsid w:val="003C7D2A"/>
    <w:rsid w:val="00410994"/>
    <w:rsid w:val="004F0560"/>
    <w:rsid w:val="0051036F"/>
    <w:rsid w:val="00593E98"/>
    <w:rsid w:val="005A4942"/>
    <w:rsid w:val="005E63F3"/>
    <w:rsid w:val="006178F8"/>
    <w:rsid w:val="00680B3D"/>
    <w:rsid w:val="006A460A"/>
    <w:rsid w:val="006E1444"/>
    <w:rsid w:val="00721EBC"/>
    <w:rsid w:val="00755578"/>
    <w:rsid w:val="007D40FF"/>
    <w:rsid w:val="00884799"/>
    <w:rsid w:val="00A121A6"/>
    <w:rsid w:val="00A143BA"/>
    <w:rsid w:val="00AB3048"/>
    <w:rsid w:val="00B15A43"/>
    <w:rsid w:val="00B22023"/>
    <w:rsid w:val="00B413F4"/>
    <w:rsid w:val="00B76D17"/>
    <w:rsid w:val="00C60748"/>
    <w:rsid w:val="00D06FD0"/>
    <w:rsid w:val="00D77601"/>
    <w:rsid w:val="00E07600"/>
    <w:rsid w:val="00E10D78"/>
    <w:rsid w:val="00E23FFC"/>
    <w:rsid w:val="00E96E06"/>
    <w:rsid w:val="00EA3EAD"/>
    <w:rsid w:val="00ED5ACE"/>
    <w:rsid w:val="00F56516"/>
    <w:rsid w:val="00F6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FDBF"/>
  <w15:chartTrackingRefBased/>
  <w15:docId w15:val="{FDCCF71E-F28D-4CBC-A719-68E6FD4B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6D1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sz w:val="56"/>
    </w:rPr>
  </w:style>
  <w:style w:type="paragraph" w:styleId="Subtitle">
    <w:name w:val="Subtitle"/>
    <w:basedOn w:val="Normal"/>
    <w:qFormat/>
    <w:pPr>
      <w:jc w:val="both"/>
    </w:pPr>
    <w:rPr>
      <w:b/>
    </w:rPr>
  </w:style>
  <w:style w:type="paragraph" w:styleId="BalloonText">
    <w:name w:val="Balloon Text"/>
    <w:basedOn w:val="Normal"/>
    <w:semiHidden/>
    <w:rsid w:val="00B76D17"/>
    <w:rPr>
      <w:rFonts w:ascii="Tahoma" w:hAnsi="Tahoma"/>
      <w:sz w:val="16"/>
      <w:szCs w:val="16"/>
    </w:rPr>
  </w:style>
  <w:style w:type="table" w:styleId="TableGrid">
    <w:name w:val="Table Grid"/>
    <w:basedOn w:val="TableNormal"/>
    <w:rsid w:val="00B1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4490">
      <w:bodyDiv w:val="1"/>
      <w:marLeft w:val="0"/>
      <w:marRight w:val="0"/>
      <w:marTop w:val="0"/>
      <w:marBottom w:val="0"/>
      <w:divBdr>
        <w:top w:val="none" w:sz="0" w:space="0" w:color="auto"/>
        <w:left w:val="none" w:sz="0" w:space="0" w:color="auto"/>
        <w:bottom w:val="none" w:sz="0" w:space="0" w:color="auto"/>
        <w:right w:val="none" w:sz="0" w:space="0" w:color="auto"/>
      </w:divBdr>
    </w:div>
    <w:div w:id="564336252">
      <w:bodyDiv w:val="1"/>
      <w:marLeft w:val="0"/>
      <w:marRight w:val="0"/>
      <w:marTop w:val="0"/>
      <w:marBottom w:val="0"/>
      <w:divBdr>
        <w:top w:val="none" w:sz="0" w:space="0" w:color="auto"/>
        <w:left w:val="none" w:sz="0" w:space="0" w:color="auto"/>
        <w:bottom w:val="none" w:sz="0" w:space="0" w:color="auto"/>
        <w:right w:val="none" w:sz="0" w:space="0" w:color="auto"/>
      </w:divBdr>
    </w:div>
    <w:div w:id="703481141">
      <w:bodyDiv w:val="1"/>
      <w:marLeft w:val="0"/>
      <w:marRight w:val="0"/>
      <w:marTop w:val="0"/>
      <w:marBottom w:val="0"/>
      <w:divBdr>
        <w:top w:val="none" w:sz="0" w:space="0" w:color="auto"/>
        <w:left w:val="none" w:sz="0" w:space="0" w:color="auto"/>
        <w:bottom w:val="none" w:sz="0" w:space="0" w:color="auto"/>
        <w:right w:val="none" w:sz="0" w:space="0" w:color="auto"/>
      </w:divBdr>
    </w:div>
    <w:div w:id="822283958">
      <w:bodyDiv w:val="1"/>
      <w:marLeft w:val="0"/>
      <w:marRight w:val="0"/>
      <w:marTop w:val="0"/>
      <w:marBottom w:val="0"/>
      <w:divBdr>
        <w:top w:val="none" w:sz="0" w:space="0" w:color="auto"/>
        <w:left w:val="none" w:sz="0" w:space="0" w:color="auto"/>
        <w:bottom w:val="none" w:sz="0" w:space="0" w:color="auto"/>
        <w:right w:val="none" w:sz="0" w:space="0" w:color="auto"/>
      </w:divBdr>
    </w:div>
    <w:div w:id="848254964">
      <w:bodyDiv w:val="1"/>
      <w:marLeft w:val="0"/>
      <w:marRight w:val="0"/>
      <w:marTop w:val="0"/>
      <w:marBottom w:val="0"/>
      <w:divBdr>
        <w:top w:val="none" w:sz="0" w:space="0" w:color="auto"/>
        <w:left w:val="none" w:sz="0" w:space="0" w:color="auto"/>
        <w:bottom w:val="none" w:sz="0" w:space="0" w:color="auto"/>
        <w:right w:val="none" w:sz="0" w:space="0" w:color="auto"/>
      </w:divBdr>
    </w:div>
    <w:div w:id="993726556">
      <w:bodyDiv w:val="1"/>
      <w:marLeft w:val="0"/>
      <w:marRight w:val="0"/>
      <w:marTop w:val="0"/>
      <w:marBottom w:val="0"/>
      <w:divBdr>
        <w:top w:val="none" w:sz="0" w:space="0" w:color="auto"/>
        <w:left w:val="none" w:sz="0" w:space="0" w:color="auto"/>
        <w:bottom w:val="none" w:sz="0" w:space="0" w:color="auto"/>
        <w:right w:val="none" w:sz="0" w:space="0" w:color="auto"/>
      </w:divBdr>
    </w:div>
    <w:div w:id="1062218734">
      <w:bodyDiv w:val="1"/>
      <w:marLeft w:val="0"/>
      <w:marRight w:val="0"/>
      <w:marTop w:val="0"/>
      <w:marBottom w:val="0"/>
      <w:divBdr>
        <w:top w:val="none" w:sz="0" w:space="0" w:color="auto"/>
        <w:left w:val="none" w:sz="0" w:space="0" w:color="auto"/>
        <w:bottom w:val="none" w:sz="0" w:space="0" w:color="auto"/>
        <w:right w:val="none" w:sz="0" w:space="0" w:color="auto"/>
      </w:divBdr>
    </w:div>
    <w:div w:id="1127047408">
      <w:bodyDiv w:val="1"/>
      <w:marLeft w:val="0"/>
      <w:marRight w:val="0"/>
      <w:marTop w:val="0"/>
      <w:marBottom w:val="0"/>
      <w:divBdr>
        <w:top w:val="none" w:sz="0" w:space="0" w:color="auto"/>
        <w:left w:val="none" w:sz="0" w:space="0" w:color="auto"/>
        <w:bottom w:val="none" w:sz="0" w:space="0" w:color="auto"/>
        <w:right w:val="none" w:sz="0" w:space="0" w:color="auto"/>
      </w:divBdr>
    </w:div>
    <w:div w:id="17304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OBJECTIVES</vt:lpstr>
    </vt:vector>
  </TitlesOfParts>
  <Company>Hogg Robinson PLC</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OBJECTIVES</dc:title>
  <dc:subject/>
  <dc:creator>aread</dc:creator>
  <cp:keywords/>
  <dc:description/>
  <cp:lastModifiedBy>Andy Palmer</cp:lastModifiedBy>
  <cp:revision>2</cp:revision>
  <cp:lastPrinted>2007-05-22T12:36:00Z</cp:lastPrinted>
  <dcterms:created xsi:type="dcterms:W3CDTF">2018-10-08T12:23:00Z</dcterms:created>
  <dcterms:modified xsi:type="dcterms:W3CDTF">2018-10-08T12:23:00Z</dcterms:modified>
</cp:coreProperties>
</file>